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F933D" w14:textId="4F5BF0A0" w:rsidR="00747B98" w:rsidRDefault="00747B98"/>
    <w:sdt>
      <w:sdtPr>
        <w:id w:val="371422916"/>
        <w:docPartObj>
          <w:docPartGallery w:val="Cover Pages"/>
          <w:docPartUnique/>
        </w:docPartObj>
      </w:sdtPr>
      <w:sdtEndPr>
        <w:rPr>
          <w:rFonts w:ascii="Arial" w:hAnsi="Arial" w:cs="Arial"/>
          <w:sz w:val="20"/>
          <w:szCs w:val="20"/>
        </w:rPr>
      </w:sdtEndPr>
      <w:sdtContent>
        <w:p w14:paraId="7D026B31" w14:textId="782ED58E" w:rsidR="00B766F5" w:rsidRDefault="00B766F5"/>
        <w:p w14:paraId="47FEA1F8" w14:textId="77777777" w:rsidR="00163D9A" w:rsidRDefault="00747B98">
          <w:pPr>
            <w:rPr>
              <w:rFonts w:ascii="Arial" w:hAnsi="Arial" w:cs="Arial"/>
              <w:sz w:val="20"/>
              <w:szCs w:val="20"/>
            </w:rPr>
          </w:pPr>
          <w:r w:rsidRPr="003D6F09">
            <w:rPr>
              <w:noProof/>
              <w:lang w:val="en-US"/>
            </w:rPr>
            <w:drawing>
              <wp:anchor distT="0" distB="0" distL="114300" distR="114300" simplePos="0" relativeHeight="251658240" behindDoc="1" locked="0" layoutInCell="1" allowOverlap="1" wp14:anchorId="53DCFC45" wp14:editId="2F54033E">
                <wp:simplePos x="0" y="0"/>
                <wp:positionH relativeFrom="column">
                  <wp:posOffset>0</wp:posOffset>
                </wp:positionH>
                <wp:positionV relativeFrom="paragraph">
                  <wp:posOffset>2428240</wp:posOffset>
                </wp:positionV>
                <wp:extent cx="1174282" cy="704663"/>
                <wp:effectExtent l="0" t="0" r="0" b="0"/>
                <wp:wrapNone/>
                <wp:docPr id="3" name="Picture 3" descr="/Users/craigm/Documents/2017/RNCYC/blindMatchRacing/Re__svg/WP Burgee_of_royal_northern_&amp;_clyde_yc new lion dark 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aigm/Documents/2017/RNCYC/blindMatchRacing/Re__svg/WP Burgee_of_royal_northern_&amp;_clyde_yc new lion dark blu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4282" cy="704663"/>
                        </a:xfrm>
                        <a:prstGeom prst="rect">
                          <a:avLst/>
                        </a:prstGeom>
                        <a:noFill/>
                        <a:ln>
                          <a:noFill/>
                        </a:ln>
                      </pic:spPr>
                    </pic:pic>
                  </a:graphicData>
                </a:graphic>
                <wp14:sizeRelH relativeFrom="page">
                  <wp14:pctWidth>0</wp14:pctWidth>
                </wp14:sizeRelH>
                <wp14:sizeRelV relativeFrom="page">
                  <wp14:pctHeight>0</wp14:pctHeight>
                </wp14:sizeRelV>
              </wp:anchor>
            </w:drawing>
          </w:r>
          <w:r w:rsidR="00B766F5">
            <w:rPr>
              <w:rFonts w:ascii="Arial" w:hAnsi="Arial" w:cs="Arial"/>
              <w:sz w:val="20"/>
              <w:szCs w:val="20"/>
            </w:rPr>
            <w:br w:type="page"/>
          </w:r>
        </w:p>
        <w:p w14:paraId="2388CC4B" w14:textId="77777777" w:rsidR="00163D9A" w:rsidRDefault="00163D9A" w:rsidP="00163D9A">
          <w:pPr>
            <w:jc w:val="center"/>
            <w:rPr>
              <w:rFonts w:ascii="Arial" w:eastAsia="Times New Roman" w:hAnsi="Arial" w:cs="Arial"/>
              <w:color w:val="000000"/>
            </w:rPr>
          </w:pPr>
        </w:p>
        <w:p w14:paraId="1B816FBB" w14:textId="77777777" w:rsidR="00163D9A" w:rsidRDefault="00163D9A" w:rsidP="00163D9A">
          <w:pPr>
            <w:jc w:val="center"/>
            <w:rPr>
              <w:rFonts w:ascii="Arial" w:eastAsia="Times New Roman" w:hAnsi="Arial" w:cs="Arial"/>
              <w:color w:val="000000"/>
            </w:rPr>
          </w:pPr>
        </w:p>
        <w:p w14:paraId="014F1783" w14:textId="77777777" w:rsidR="00163D9A" w:rsidRDefault="00163D9A" w:rsidP="00163D9A">
          <w:pPr>
            <w:jc w:val="center"/>
            <w:rPr>
              <w:rFonts w:ascii="Arial" w:eastAsia="Times New Roman" w:hAnsi="Arial" w:cs="Arial"/>
              <w:color w:val="000000"/>
            </w:rPr>
          </w:pPr>
        </w:p>
        <w:p w14:paraId="57A86087" w14:textId="77777777" w:rsidR="00163D9A" w:rsidRDefault="00163D9A" w:rsidP="00163D9A">
          <w:pPr>
            <w:jc w:val="center"/>
            <w:rPr>
              <w:rFonts w:ascii="Arial" w:eastAsia="Times New Roman" w:hAnsi="Arial" w:cs="Arial"/>
              <w:color w:val="000000"/>
            </w:rPr>
          </w:pPr>
        </w:p>
        <w:p w14:paraId="22860508" w14:textId="77777777" w:rsidR="00163D9A" w:rsidRDefault="00163D9A" w:rsidP="00163D9A">
          <w:pPr>
            <w:jc w:val="center"/>
            <w:rPr>
              <w:rFonts w:ascii="Arial" w:eastAsia="Times New Roman" w:hAnsi="Arial" w:cs="Arial"/>
              <w:color w:val="000000"/>
            </w:rPr>
          </w:pPr>
        </w:p>
        <w:p w14:paraId="4B7B4B21" w14:textId="77777777" w:rsidR="00163D9A" w:rsidRDefault="00163D9A" w:rsidP="00163D9A">
          <w:pPr>
            <w:jc w:val="center"/>
            <w:rPr>
              <w:rFonts w:ascii="Arial" w:eastAsia="Times New Roman" w:hAnsi="Arial" w:cs="Arial"/>
              <w:color w:val="000000"/>
            </w:rPr>
          </w:pPr>
        </w:p>
        <w:p w14:paraId="54E96D91" w14:textId="77777777" w:rsidR="00163D9A" w:rsidRDefault="00163D9A" w:rsidP="00163D9A">
          <w:pPr>
            <w:jc w:val="center"/>
            <w:rPr>
              <w:rFonts w:ascii="Arial" w:eastAsia="Times New Roman" w:hAnsi="Arial" w:cs="Arial"/>
              <w:color w:val="000000"/>
            </w:rPr>
          </w:pPr>
        </w:p>
        <w:p w14:paraId="6AF8032D" w14:textId="77777777" w:rsidR="00163D9A" w:rsidRDefault="00163D9A" w:rsidP="00163D9A">
          <w:pPr>
            <w:jc w:val="center"/>
            <w:rPr>
              <w:rFonts w:ascii="Arial" w:eastAsia="Times New Roman" w:hAnsi="Arial" w:cs="Arial"/>
              <w:color w:val="000000"/>
            </w:rPr>
          </w:pPr>
        </w:p>
        <w:p w14:paraId="31F2254D" w14:textId="77777777" w:rsidR="00163D9A" w:rsidRDefault="00163D9A" w:rsidP="00163D9A">
          <w:pPr>
            <w:rPr>
              <w:rFonts w:ascii="Arial" w:eastAsia="Times New Roman" w:hAnsi="Arial" w:cs="Arial"/>
              <w:color w:val="000000"/>
            </w:rPr>
          </w:pPr>
        </w:p>
        <w:p w14:paraId="26A8FE13" w14:textId="77777777" w:rsidR="00163D9A" w:rsidRDefault="00163D9A" w:rsidP="00163D9A">
          <w:pPr>
            <w:rPr>
              <w:rFonts w:ascii="Arial" w:eastAsia="Times New Roman" w:hAnsi="Arial" w:cs="Arial"/>
              <w:color w:val="000000"/>
            </w:rPr>
          </w:pPr>
        </w:p>
        <w:p w14:paraId="642B0672" w14:textId="77777777" w:rsidR="00163D9A" w:rsidRDefault="00163D9A" w:rsidP="00163D9A">
          <w:pPr>
            <w:rPr>
              <w:rFonts w:ascii="Arial" w:eastAsia="Times New Roman" w:hAnsi="Arial" w:cs="Arial"/>
              <w:color w:val="000000"/>
            </w:rPr>
          </w:pPr>
        </w:p>
        <w:p w14:paraId="4A3E716E" w14:textId="77777777" w:rsidR="00163D9A" w:rsidRDefault="00163D9A" w:rsidP="00163D9A">
          <w:pPr>
            <w:rPr>
              <w:rFonts w:ascii="Arial" w:eastAsia="Times New Roman" w:hAnsi="Arial" w:cs="Arial"/>
              <w:color w:val="000000"/>
            </w:rPr>
          </w:pPr>
        </w:p>
        <w:p w14:paraId="0497309F" w14:textId="77777777" w:rsidR="00163D9A" w:rsidRDefault="00163D9A" w:rsidP="00163D9A">
          <w:pPr>
            <w:rPr>
              <w:rFonts w:ascii="Arial" w:eastAsia="Times New Roman" w:hAnsi="Arial" w:cs="Arial"/>
              <w:color w:val="000000"/>
            </w:rPr>
          </w:pPr>
        </w:p>
        <w:p w14:paraId="6B33A038" w14:textId="77777777" w:rsidR="00163D9A" w:rsidRDefault="00163D9A" w:rsidP="00163D9A">
          <w:pPr>
            <w:rPr>
              <w:rFonts w:ascii="Arial" w:eastAsia="Times New Roman" w:hAnsi="Arial" w:cs="Arial"/>
              <w:color w:val="000000"/>
            </w:rPr>
          </w:pPr>
        </w:p>
        <w:p w14:paraId="46176FD0" w14:textId="77777777" w:rsidR="00163D9A" w:rsidRDefault="00163D9A" w:rsidP="00163D9A">
          <w:pPr>
            <w:rPr>
              <w:rFonts w:ascii="Arial" w:eastAsia="Times New Roman" w:hAnsi="Arial" w:cs="Arial"/>
              <w:color w:val="000000"/>
            </w:rPr>
          </w:pPr>
        </w:p>
        <w:p w14:paraId="28BB5E65" w14:textId="77777777" w:rsidR="00163D9A" w:rsidRDefault="00163D9A" w:rsidP="00163D9A">
          <w:pPr>
            <w:rPr>
              <w:rFonts w:ascii="Arial" w:eastAsia="Times New Roman" w:hAnsi="Arial" w:cs="Arial"/>
              <w:color w:val="000000"/>
            </w:rPr>
          </w:pPr>
        </w:p>
        <w:p w14:paraId="09B8954D" w14:textId="77777777" w:rsidR="00163D9A" w:rsidRDefault="00163D9A" w:rsidP="00163D9A">
          <w:pPr>
            <w:rPr>
              <w:rFonts w:ascii="Arial" w:eastAsia="Times New Roman" w:hAnsi="Arial" w:cs="Arial"/>
              <w:color w:val="000000"/>
            </w:rPr>
          </w:pPr>
        </w:p>
        <w:p w14:paraId="212FB933" w14:textId="77777777" w:rsidR="00163D9A" w:rsidRDefault="00163D9A" w:rsidP="00163D9A">
          <w:pPr>
            <w:rPr>
              <w:rFonts w:ascii="Arial" w:eastAsia="Times New Roman" w:hAnsi="Arial" w:cs="Arial"/>
              <w:color w:val="000000"/>
            </w:rPr>
          </w:pPr>
        </w:p>
        <w:p w14:paraId="48998502" w14:textId="77777777" w:rsidR="00163D9A" w:rsidRDefault="00163D9A" w:rsidP="00163D9A">
          <w:pPr>
            <w:rPr>
              <w:rFonts w:ascii="Arial" w:eastAsia="Times New Roman" w:hAnsi="Arial" w:cs="Arial"/>
              <w:color w:val="000000"/>
            </w:rPr>
          </w:pPr>
        </w:p>
        <w:p w14:paraId="73F850A0" w14:textId="7F08F94B" w:rsidR="00163D9A" w:rsidRDefault="00163D9A" w:rsidP="00163D9A">
          <w:pPr>
            <w:rPr>
              <w:rFonts w:ascii="Arial" w:eastAsia="Times New Roman" w:hAnsi="Arial" w:cs="Arial"/>
              <w:color w:val="000000"/>
            </w:rPr>
          </w:pPr>
        </w:p>
        <w:p w14:paraId="032A0708" w14:textId="77777777" w:rsidR="00163D9A" w:rsidRDefault="00163D9A" w:rsidP="00163D9A">
          <w:pPr>
            <w:rPr>
              <w:rFonts w:ascii="Arial" w:eastAsia="Times New Roman" w:hAnsi="Arial" w:cs="Arial"/>
              <w:color w:val="000000"/>
            </w:rPr>
          </w:pPr>
        </w:p>
        <w:p w14:paraId="3B233207" w14:textId="77777777" w:rsidR="00163D9A" w:rsidRDefault="00163D9A" w:rsidP="00163D9A">
          <w:pPr>
            <w:rPr>
              <w:rFonts w:ascii="Arial" w:eastAsia="Times New Roman" w:hAnsi="Arial" w:cs="Arial"/>
              <w:color w:val="000000"/>
            </w:rPr>
          </w:pPr>
        </w:p>
        <w:p w14:paraId="039F0231" w14:textId="7E5C6F35" w:rsidR="00163D9A" w:rsidRPr="00163D9A" w:rsidRDefault="00163D9A" w:rsidP="00A35E5A">
          <w:pPr>
            <w:jc w:val="center"/>
            <w:rPr>
              <w:rFonts w:ascii="Arial" w:eastAsia="Times New Roman" w:hAnsi="Arial" w:cs="Arial"/>
              <w:color w:val="000000"/>
            </w:rPr>
          </w:pPr>
          <w:r w:rsidRPr="00163D9A">
            <w:rPr>
              <w:rFonts w:ascii="Arial" w:eastAsia="Times New Roman" w:hAnsi="Arial" w:cs="Arial"/>
              <w:color w:val="000000"/>
            </w:rPr>
            <w:t>This is a copy of the Blind Match Racing World Championship Notice of Race published in PDF format by World Sailing on XXXXX 2018. It is being supplied as a Word Document for accessibility reasons and the content is an exact duplication of the PDF. However, the official document is the PDF version.</w:t>
          </w:r>
        </w:p>
        <w:p w14:paraId="53441E2C" w14:textId="77464FE1" w:rsidR="00163D9A" w:rsidRDefault="00163D9A" w:rsidP="00163D9A">
          <w:pPr>
            <w:rPr>
              <w:rFonts w:ascii="Calibri" w:eastAsia="Times New Roman" w:hAnsi="Calibri" w:cs="Calibri"/>
              <w:color w:val="000000"/>
              <w:sz w:val="23"/>
              <w:szCs w:val="23"/>
            </w:rPr>
          </w:pPr>
        </w:p>
        <w:p w14:paraId="5F735908" w14:textId="672B7021" w:rsidR="00163D9A" w:rsidRDefault="00163D9A" w:rsidP="00163D9A">
          <w:pPr>
            <w:rPr>
              <w:rFonts w:ascii="Calibri" w:eastAsia="Times New Roman" w:hAnsi="Calibri" w:cs="Calibri"/>
              <w:color w:val="000000"/>
              <w:sz w:val="23"/>
              <w:szCs w:val="23"/>
            </w:rPr>
          </w:pPr>
        </w:p>
        <w:p w14:paraId="0879953B" w14:textId="3B5EB9D9" w:rsidR="00163D9A" w:rsidRDefault="00163D9A" w:rsidP="00163D9A">
          <w:pPr>
            <w:rPr>
              <w:rFonts w:ascii="Calibri" w:eastAsia="Times New Roman" w:hAnsi="Calibri" w:cs="Calibri"/>
              <w:color w:val="000000"/>
              <w:sz w:val="23"/>
              <w:szCs w:val="23"/>
            </w:rPr>
          </w:pPr>
        </w:p>
        <w:p w14:paraId="3C0C8343" w14:textId="47147B7A" w:rsidR="00163D9A" w:rsidRDefault="00163D9A" w:rsidP="00163D9A">
          <w:pPr>
            <w:rPr>
              <w:rFonts w:ascii="Calibri" w:eastAsia="Times New Roman" w:hAnsi="Calibri" w:cs="Calibri"/>
              <w:color w:val="000000"/>
              <w:sz w:val="23"/>
              <w:szCs w:val="23"/>
            </w:rPr>
          </w:pPr>
        </w:p>
        <w:p w14:paraId="77D1E4DD" w14:textId="4A45E18E" w:rsidR="00163D9A" w:rsidRDefault="00163D9A" w:rsidP="00163D9A">
          <w:pPr>
            <w:rPr>
              <w:rFonts w:ascii="Calibri" w:eastAsia="Times New Roman" w:hAnsi="Calibri" w:cs="Calibri"/>
              <w:color w:val="000000"/>
              <w:sz w:val="23"/>
              <w:szCs w:val="23"/>
            </w:rPr>
          </w:pPr>
        </w:p>
        <w:p w14:paraId="75EAD462" w14:textId="4CE29E99" w:rsidR="00163D9A" w:rsidRDefault="00163D9A" w:rsidP="00163D9A">
          <w:pPr>
            <w:rPr>
              <w:rFonts w:ascii="Calibri" w:eastAsia="Times New Roman" w:hAnsi="Calibri" w:cs="Calibri"/>
              <w:color w:val="000000"/>
              <w:sz w:val="23"/>
              <w:szCs w:val="23"/>
            </w:rPr>
          </w:pPr>
        </w:p>
        <w:p w14:paraId="2CEB3C1C" w14:textId="576DC08F" w:rsidR="00163D9A" w:rsidRDefault="00163D9A" w:rsidP="00163D9A">
          <w:pPr>
            <w:rPr>
              <w:rFonts w:ascii="Calibri" w:eastAsia="Times New Roman" w:hAnsi="Calibri" w:cs="Calibri"/>
              <w:color w:val="000000"/>
              <w:sz w:val="23"/>
              <w:szCs w:val="23"/>
            </w:rPr>
          </w:pPr>
        </w:p>
        <w:p w14:paraId="2881053E" w14:textId="78B2E673" w:rsidR="00163D9A" w:rsidRDefault="00163D9A" w:rsidP="00163D9A">
          <w:pPr>
            <w:rPr>
              <w:rFonts w:ascii="Calibri" w:eastAsia="Times New Roman" w:hAnsi="Calibri" w:cs="Calibri"/>
              <w:color w:val="000000"/>
              <w:sz w:val="23"/>
              <w:szCs w:val="23"/>
            </w:rPr>
          </w:pPr>
        </w:p>
        <w:p w14:paraId="023FBC32" w14:textId="62238BB9" w:rsidR="00163D9A" w:rsidRDefault="00163D9A" w:rsidP="00163D9A">
          <w:pPr>
            <w:rPr>
              <w:rFonts w:ascii="Calibri" w:eastAsia="Times New Roman" w:hAnsi="Calibri" w:cs="Calibri"/>
              <w:color w:val="000000"/>
              <w:sz w:val="23"/>
              <w:szCs w:val="23"/>
            </w:rPr>
          </w:pPr>
        </w:p>
        <w:p w14:paraId="08B435F1" w14:textId="04862117" w:rsidR="00163D9A" w:rsidRDefault="00163D9A" w:rsidP="00163D9A">
          <w:pPr>
            <w:rPr>
              <w:rFonts w:ascii="Calibri" w:eastAsia="Times New Roman" w:hAnsi="Calibri" w:cs="Calibri"/>
              <w:color w:val="000000"/>
              <w:sz w:val="23"/>
              <w:szCs w:val="23"/>
            </w:rPr>
          </w:pPr>
        </w:p>
        <w:p w14:paraId="28B02E39" w14:textId="09EA0366" w:rsidR="00163D9A" w:rsidRDefault="00163D9A" w:rsidP="00163D9A">
          <w:pPr>
            <w:rPr>
              <w:rFonts w:ascii="Calibri" w:eastAsia="Times New Roman" w:hAnsi="Calibri" w:cs="Calibri"/>
              <w:color w:val="000000"/>
              <w:sz w:val="23"/>
              <w:szCs w:val="23"/>
            </w:rPr>
          </w:pPr>
        </w:p>
        <w:p w14:paraId="7191067D" w14:textId="63B2F094" w:rsidR="00163D9A" w:rsidRDefault="00163D9A" w:rsidP="00163D9A">
          <w:pPr>
            <w:rPr>
              <w:rFonts w:ascii="Calibri" w:eastAsia="Times New Roman" w:hAnsi="Calibri" w:cs="Calibri"/>
              <w:color w:val="000000"/>
              <w:sz w:val="23"/>
              <w:szCs w:val="23"/>
            </w:rPr>
          </w:pPr>
        </w:p>
        <w:p w14:paraId="62C451AE" w14:textId="207E59FA" w:rsidR="00163D9A" w:rsidRDefault="00163D9A" w:rsidP="00163D9A">
          <w:pPr>
            <w:rPr>
              <w:rFonts w:ascii="Calibri" w:eastAsia="Times New Roman" w:hAnsi="Calibri" w:cs="Calibri"/>
              <w:color w:val="000000"/>
              <w:sz w:val="23"/>
              <w:szCs w:val="23"/>
            </w:rPr>
          </w:pPr>
        </w:p>
        <w:p w14:paraId="2A4E9687" w14:textId="23F17031" w:rsidR="00163D9A" w:rsidRDefault="00163D9A" w:rsidP="00163D9A">
          <w:pPr>
            <w:rPr>
              <w:rFonts w:ascii="Calibri" w:eastAsia="Times New Roman" w:hAnsi="Calibri" w:cs="Calibri"/>
              <w:color w:val="000000"/>
              <w:sz w:val="23"/>
              <w:szCs w:val="23"/>
            </w:rPr>
          </w:pPr>
        </w:p>
        <w:p w14:paraId="0069D5A8" w14:textId="773636F0" w:rsidR="00163D9A" w:rsidRDefault="00163D9A" w:rsidP="00163D9A">
          <w:pPr>
            <w:rPr>
              <w:rFonts w:ascii="Calibri" w:eastAsia="Times New Roman" w:hAnsi="Calibri" w:cs="Calibri"/>
              <w:color w:val="000000"/>
              <w:sz w:val="23"/>
              <w:szCs w:val="23"/>
            </w:rPr>
          </w:pPr>
        </w:p>
        <w:p w14:paraId="75E69C22" w14:textId="2B00B1D3" w:rsidR="00163D9A" w:rsidRDefault="00163D9A" w:rsidP="00163D9A">
          <w:pPr>
            <w:rPr>
              <w:rFonts w:ascii="Calibri" w:eastAsia="Times New Roman" w:hAnsi="Calibri" w:cs="Calibri"/>
              <w:color w:val="000000"/>
              <w:sz w:val="23"/>
              <w:szCs w:val="23"/>
            </w:rPr>
          </w:pPr>
        </w:p>
        <w:p w14:paraId="54B2ADAA" w14:textId="65BD2D92" w:rsidR="00163D9A" w:rsidRDefault="00163D9A" w:rsidP="00163D9A">
          <w:pPr>
            <w:rPr>
              <w:rFonts w:ascii="Calibri" w:eastAsia="Times New Roman" w:hAnsi="Calibri" w:cs="Calibri"/>
              <w:color w:val="000000"/>
              <w:sz w:val="23"/>
              <w:szCs w:val="23"/>
            </w:rPr>
          </w:pPr>
        </w:p>
        <w:p w14:paraId="2FC6C3F1" w14:textId="77777777" w:rsidR="00A35E5A" w:rsidRDefault="00A35E5A">
          <w:pPr>
            <w:rPr>
              <w:rFonts w:ascii="Arial" w:hAnsi="Arial" w:cs="Arial"/>
              <w:sz w:val="20"/>
              <w:szCs w:val="20"/>
            </w:rPr>
          </w:pPr>
        </w:p>
        <w:p w14:paraId="7B9BE645" w14:textId="77777777" w:rsidR="00A35E5A" w:rsidRDefault="00A35E5A">
          <w:pPr>
            <w:rPr>
              <w:rFonts w:ascii="Arial" w:hAnsi="Arial" w:cs="Arial"/>
              <w:sz w:val="20"/>
              <w:szCs w:val="20"/>
            </w:rPr>
          </w:pPr>
        </w:p>
        <w:p w14:paraId="26923DC5" w14:textId="77777777" w:rsidR="00A35E5A" w:rsidRDefault="00A35E5A">
          <w:pPr>
            <w:rPr>
              <w:rFonts w:ascii="Arial" w:hAnsi="Arial" w:cs="Arial"/>
              <w:sz w:val="20"/>
              <w:szCs w:val="20"/>
            </w:rPr>
          </w:pPr>
        </w:p>
        <w:p w14:paraId="00E6EF79" w14:textId="77777777" w:rsidR="00A35E5A" w:rsidRDefault="00A35E5A">
          <w:pPr>
            <w:rPr>
              <w:rFonts w:ascii="Arial" w:hAnsi="Arial" w:cs="Arial"/>
              <w:sz w:val="20"/>
              <w:szCs w:val="20"/>
            </w:rPr>
          </w:pPr>
        </w:p>
        <w:p w14:paraId="0EA21144" w14:textId="77777777" w:rsidR="00A35E5A" w:rsidRDefault="00A35E5A">
          <w:pPr>
            <w:rPr>
              <w:rFonts w:ascii="Arial" w:hAnsi="Arial" w:cs="Arial"/>
              <w:sz w:val="20"/>
              <w:szCs w:val="20"/>
            </w:rPr>
          </w:pPr>
        </w:p>
        <w:p w14:paraId="2D2B0AD0" w14:textId="77777777" w:rsidR="00A35E5A" w:rsidRDefault="00A35E5A">
          <w:pPr>
            <w:rPr>
              <w:rFonts w:ascii="Arial" w:hAnsi="Arial" w:cs="Arial"/>
              <w:sz w:val="20"/>
              <w:szCs w:val="20"/>
            </w:rPr>
          </w:pPr>
        </w:p>
        <w:p w14:paraId="33980806" w14:textId="77777777" w:rsidR="00A35E5A" w:rsidRDefault="00A35E5A">
          <w:pPr>
            <w:rPr>
              <w:rFonts w:ascii="Arial" w:hAnsi="Arial" w:cs="Arial"/>
              <w:sz w:val="20"/>
              <w:szCs w:val="20"/>
            </w:rPr>
          </w:pPr>
        </w:p>
        <w:p w14:paraId="60D73354" w14:textId="674A9737" w:rsidR="00B766F5" w:rsidRDefault="006575F1">
          <w:pPr>
            <w:rPr>
              <w:rFonts w:ascii="Arial" w:hAnsi="Arial" w:cs="Arial"/>
              <w:sz w:val="20"/>
              <w:szCs w:val="20"/>
            </w:rPr>
          </w:pPr>
        </w:p>
      </w:sdtContent>
    </w:sdt>
    <w:p w14:paraId="3AD91986"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lastRenderedPageBreak/>
        <w:t>1</w:t>
      </w:r>
      <w:r w:rsidRPr="006A5056">
        <w:rPr>
          <w:rFonts w:ascii="Arial" w:hAnsi="Arial" w:cs="Arial"/>
          <w:b/>
          <w:color w:val="21398F"/>
          <w:sz w:val="20"/>
        </w:rPr>
        <w:tab/>
        <w:t>ORGANISING AUTHORITY</w:t>
      </w:r>
    </w:p>
    <w:p w14:paraId="35B4F4C2" w14:textId="77777777" w:rsidR="00F76233" w:rsidRDefault="00F76233" w:rsidP="00F76233">
      <w:pPr>
        <w:pStyle w:val="ListParagraph"/>
        <w:spacing w:before="120"/>
        <w:ind w:left="547" w:firstLine="20"/>
        <w:contextualSpacing w:val="0"/>
        <w:rPr>
          <w:rFonts w:ascii="Arial" w:hAnsi="Arial" w:cs="Arial"/>
          <w:sz w:val="20"/>
        </w:rPr>
      </w:pPr>
      <w:r>
        <w:rPr>
          <w:rFonts w:ascii="Arial" w:hAnsi="Arial" w:cs="Arial"/>
          <w:sz w:val="20"/>
        </w:rPr>
        <w:t xml:space="preserve">The Organising Authority (OA) </w:t>
      </w:r>
      <w:r w:rsidRPr="00EE5278">
        <w:rPr>
          <w:rFonts w:ascii="Arial" w:hAnsi="Arial" w:cs="Arial"/>
          <w:noProof/>
          <w:sz w:val="20"/>
        </w:rPr>
        <w:t>will</w:t>
      </w:r>
      <w:r>
        <w:rPr>
          <w:rFonts w:ascii="Arial" w:hAnsi="Arial" w:cs="Arial"/>
          <w:sz w:val="20"/>
        </w:rPr>
        <w:t xml:space="preserve"> the Royal Northern &amp; Clyde Yacht Club in conjunction </w:t>
      </w:r>
      <w:r>
        <w:rPr>
          <w:rFonts w:ascii="Arial" w:hAnsi="Arial" w:cs="Arial"/>
          <w:noProof/>
          <w:sz w:val="20"/>
        </w:rPr>
        <w:t>wi</w:t>
      </w:r>
      <w:r w:rsidRPr="00EE5278">
        <w:rPr>
          <w:rFonts w:ascii="Arial" w:hAnsi="Arial" w:cs="Arial"/>
          <w:noProof/>
          <w:sz w:val="20"/>
        </w:rPr>
        <w:t>th</w:t>
      </w:r>
      <w:r>
        <w:rPr>
          <w:rFonts w:ascii="Arial" w:hAnsi="Arial" w:cs="Arial"/>
          <w:sz w:val="20"/>
        </w:rPr>
        <w:t xml:space="preserve"> World Sailing.</w:t>
      </w:r>
    </w:p>
    <w:p w14:paraId="7A1E9076" w14:textId="77777777" w:rsidR="00F76233" w:rsidRDefault="00F76233" w:rsidP="00F76233">
      <w:pPr>
        <w:pStyle w:val="ListParagraph"/>
        <w:spacing w:before="120"/>
        <w:ind w:left="547" w:hanging="547"/>
        <w:contextualSpacing w:val="0"/>
        <w:rPr>
          <w:rFonts w:ascii="Arial" w:hAnsi="Arial" w:cs="Arial"/>
          <w:b/>
          <w:sz w:val="20"/>
        </w:rPr>
      </w:pPr>
    </w:p>
    <w:p w14:paraId="019904D8" w14:textId="77777777" w:rsidR="00F76233" w:rsidRPr="006A5056" w:rsidRDefault="00F76233" w:rsidP="00F76233">
      <w:pPr>
        <w:pStyle w:val="ListParagraph"/>
        <w:spacing w:before="120"/>
        <w:ind w:left="547" w:hanging="547"/>
        <w:contextualSpacing w:val="0"/>
        <w:rPr>
          <w:rFonts w:ascii="Arial" w:hAnsi="Arial" w:cs="Arial"/>
          <w:color w:val="21398F"/>
          <w:sz w:val="20"/>
        </w:rPr>
      </w:pPr>
      <w:r w:rsidRPr="006A5056">
        <w:rPr>
          <w:rFonts w:ascii="Arial" w:hAnsi="Arial" w:cs="Arial"/>
          <w:b/>
          <w:color w:val="21398F"/>
          <w:sz w:val="20"/>
        </w:rPr>
        <w:t>2</w:t>
      </w:r>
      <w:r w:rsidRPr="006A5056">
        <w:rPr>
          <w:rFonts w:ascii="Arial" w:hAnsi="Arial" w:cs="Arial"/>
          <w:color w:val="21398F"/>
          <w:sz w:val="20"/>
        </w:rPr>
        <w:tab/>
      </w:r>
      <w:proofErr w:type="gramStart"/>
      <w:r w:rsidRPr="006A5056">
        <w:rPr>
          <w:rFonts w:ascii="Arial" w:hAnsi="Arial" w:cs="Arial"/>
          <w:b/>
          <w:color w:val="21398F"/>
          <w:sz w:val="20"/>
        </w:rPr>
        <w:t>VENUE</w:t>
      </w:r>
      <w:proofErr w:type="gramEnd"/>
    </w:p>
    <w:p w14:paraId="665B7D40" w14:textId="77777777" w:rsidR="00F76233" w:rsidRPr="00692582" w:rsidRDefault="00F76233" w:rsidP="00F76233">
      <w:pPr>
        <w:pStyle w:val="ListParagraph"/>
        <w:spacing w:before="120"/>
        <w:ind w:left="547"/>
        <w:contextualSpacing w:val="0"/>
        <w:rPr>
          <w:rFonts w:ascii="Arial" w:hAnsi="Arial" w:cs="Arial"/>
          <w:sz w:val="20"/>
        </w:rPr>
      </w:pPr>
      <w:r w:rsidRPr="00DB0D10">
        <w:rPr>
          <w:rFonts w:ascii="Arial" w:hAnsi="Arial" w:cs="Arial"/>
          <w:sz w:val="20"/>
        </w:rPr>
        <w:t>The venue will be</w:t>
      </w:r>
      <w:r>
        <w:rPr>
          <w:rFonts w:ascii="Arial" w:hAnsi="Arial" w:cs="Arial"/>
          <w:sz w:val="20"/>
        </w:rPr>
        <w:t xml:space="preserve"> </w:t>
      </w:r>
      <w:proofErr w:type="spellStart"/>
      <w:r>
        <w:rPr>
          <w:rFonts w:ascii="Arial" w:hAnsi="Arial" w:cs="Arial"/>
          <w:sz w:val="20"/>
        </w:rPr>
        <w:t>Rhu</w:t>
      </w:r>
      <w:proofErr w:type="spellEnd"/>
      <w:r>
        <w:rPr>
          <w:rFonts w:ascii="Arial" w:hAnsi="Arial" w:cs="Arial"/>
          <w:sz w:val="20"/>
        </w:rPr>
        <w:t xml:space="preserve">, </w:t>
      </w:r>
      <w:proofErr w:type="spellStart"/>
      <w:r>
        <w:rPr>
          <w:rFonts w:ascii="Arial" w:hAnsi="Arial" w:cs="Arial"/>
          <w:sz w:val="20"/>
        </w:rPr>
        <w:t>Dumbartonshire</w:t>
      </w:r>
      <w:proofErr w:type="spellEnd"/>
      <w:r>
        <w:rPr>
          <w:rFonts w:ascii="Arial" w:hAnsi="Arial" w:cs="Arial"/>
          <w:sz w:val="20"/>
        </w:rPr>
        <w:t>, Scotland, UK</w:t>
      </w:r>
    </w:p>
    <w:p w14:paraId="5EE0F596" w14:textId="77777777" w:rsidR="00F76233" w:rsidRDefault="00F76233" w:rsidP="00F76233">
      <w:pPr>
        <w:spacing w:before="120"/>
        <w:ind w:left="567" w:hanging="567"/>
        <w:rPr>
          <w:rFonts w:ascii="Arial" w:hAnsi="Arial" w:cs="Arial"/>
          <w:b/>
          <w:sz w:val="20"/>
        </w:rPr>
      </w:pPr>
    </w:p>
    <w:p w14:paraId="773A7207"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t>3</w:t>
      </w:r>
      <w:r w:rsidRPr="006A5056">
        <w:rPr>
          <w:rFonts w:ascii="Arial" w:hAnsi="Arial" w:cs="Arial"/>
          <w:b/>
          <w:color w:val="21398F"/>
          <w:sz w:val="20"/>
        </w:rPr>
        <w:tab/>
        <w:t>EVENT GRADING</w:t>
      </w:r>
    </w:p>
    <w:p w14:paraId="18355E06" w14:textId="77777777" w:rsidR="00F76233" w:rsidRPr="00692582" w:rsidRDefault="00F76233" w:rsidP="00F76233">
      <w:pPr>
        <w:pStyle w:val="ListParagraph"/>
        <w:spacing w:before="120"/>
        <w:ind w:left="540"/>
        <w:contextualSpacing w:val="0"/>
        <w:rPr>
          <w:rFonts w:ascii="Arial" w:hAnsi="Arial" w:cs="Arial"/>
          <w:sz w:val="20"/>
        </w:rPr>
      </w:pPr>
      <w:r w:rsidRPr="00EC127C">
        <w:rPr>
          <w:rFonts w:ascii="Arial" w:hAnsi="Arial" w:cs="Arial"/>
          <w:sz w:val="20"/>
        </w:rPr>
        <w:t>The event</w:t>
      </w:r>
      <w:r>
        <w:rPr>
          <w:rFonts w:ascii="Arial" w:hAnsi="Arial" w:cs="Arial"/>
          <w:sz w:val="20"/>
        </w:rPr>
        <w:t xml:space="preserve"> has applied for</w:t>
      </w:r>
      <w:r w:rsidRPr="004F487E">
        <w:rPr>
          <w:rFonts w:ascii="Times New Roman" w:hAnsi="Times New Roman"/>
        </w:rPr>
        <w:t xml:space="preserve"> </w:t>
      </w:r>
      <w:r w:rsidRPr="003472FA">
        <w:rPr>
          <w:rFonts w:ascii="Arial" w:hAnsi="Arial" w:cs="Arial"/>
          <w:sz w:val="20"/>
        </w:rPr>
        <w:t>World Sailing</w:t>
      </w:r>
      <w:r>
        <w:rPr>
          <w:rFonts w:ascii="Times New Roman" w:hAnsi="Times New Roman"/>
        </w:rPr>
        <w:t xml:space="preserve"> </w:t>
      </w:r>
      <w:r w:rsidRPr="00EC127C">
        <w:rPr>
          <w:rFonts w:ascii="Arial" w:hAnsi="Arial" w:cs="Arial"/>
          <w:sz w:val="20"/>
        </w:rPr>
        <w:t xml:space="preserve">Grade </w:t>
      </w:r>
      <w:r w:rsidRPr="009B127B">
        <w:rPr>
          <w:rFonts w:ascii="Arial" w:hAnsi="Arial" w:cs="Arial"/>
          <w:sz w:val="20"/>
        </w:rPr>
        <w:t>WC</w:t>
      </w:r>
      <w:r>
        <w:rPr>
          <w:rFonts w:ascii="Arial" w:hAnsi="Arial" w:cs="Arial"/>
          <w:sz w:val="20"/>
        </w:rPr>
        <w:t xml:space="preserve">.  </w:t>
      </w:r>
    </w:p>
    <w:p w14:paraId="5264B9CF" w14:textId="77777777" w:rsidR="00F76233" w:rsidRDefault="00F76233" w:rsidP="00F76233">
      <w:pPr>
        <w:pStyle w:val="ListParagraph"/>
        <w:spacing w:before="120"/>
        <w:ind w:left="540"/>
        <w:rPr>
          <w:rFonts w:ascii="Arial" w:hAnsi="Arial" w:cs="Arial"/>
          <w:sz w:val="20"/>
        </w:rPr>
      </w:pPr>
    </w:p>
    <w:p w14:paraId="7D392BC9" w14:textId="77777777" w:rsidR="00F76233" w:rsidRPr="00692582" w:rsidRDefault="00F76233" w:rsidP="00F76233">
      <w:pPr>
        <w:pStyle w:val="ListParagraph"/>
        <w:spacing w:before="120"/>
        <w:ind w:left="540"/>
        <w:rPr>
          <w:rFonts w:ascii="Arial" w:hAnsi="Arial" w:cs="Arial"/>
          <w:sz w:val="20"/>
        </w:rPr>
      </w:pPr>
      <w:r w:rsidRPr="00EC127C">
        <w:rPr>
          <w:rFonts w:ascii="Arial" w:hAnsi="Arial" w:cs="Arial"/>
          <w:sz w:val="20"/>
        </w:rPr>
        <w:t xml:space="preserve">This grading is subject to review by </w:t>
      </w:r>
      <w:r w:rsidRPr="003472FA">
        <w:rPr>
          <w:rFonts w:ascii="Arial" w:hAnsi="Arial" w:cs="Arial"/>
          <w:sz w:val="20"/>
        </w:rPr>
        <w:t>World Sailing</w:t>
      </w:r>
      <w:r w:rsidRPr="00EC127C">
        <w:rPr>
          <w:rFonts w:ascii="Arial" w:hAnsi="Arial" w:cs="Arial"/>
          <w:sz w:val="20"/>
        </w:rPr>
        <w:t xml:space="preserve">. The event may be re-graded when there is </w:t>
      </w:r>
      <w:r w:rsidRPr="00EE5278">
        <w:rPr>
          <w:rFonts w:ascii="Arial" w:hAnsi="Arial" w:cs="Arial"/>
          <w:noProof/>
          <w:sz w:val="20"/>
        </w:rPr>
        <w:t>clear</w:t>
      </w:r>
      <w:r w:rsidRPr="00EC127C">
        <w:rPr>
          <w:rFonts w:ascii="Arial" w:hAnsi="Arial" w:cs="Arial"/>
          <w:sz w:val="20"/>
        </w:rPr>
        <w:t xml:space="preserve"> reason to do so</w:t>
      </w:r>
      <w:r w:rsidRPr="00692582">
        <w:rPr>
          <w:rFonts w:ascii="Arial" w:hAnsi="Arial" w:cs="Arial"/>
          <w:sz w:val="20"/>
        </w:rPr>
        <w:t>.</w:t>
      </w:r>
    </w:p>
    <w:p w14:paraId="1551CC50" w14:textId="77777777" w:rsidR="00F76233" w:rsidRDefault="00F76233" w:rsidP="00F76233">
      <w:pPr>
        <w:spacing w:before="120"/>
        <w:ind w:left="567" w:hanging="567"/>
        <w:rPr>
          <w:rFonts w:ascii="Arial" w:hAnsi="Arial" w:cs="Arial"/>
          <w:b/>
          <w:sz w:val="20"/>
        </w:rPr>
      </w:pPr>
    </w:p>
    <w:p w14:paraId="7E17CA23"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t>4</w:t>
      </w:r>
      <w:r w:rsidRPr="006A5056">
        <w:rPr>
          <w:rFonts w:ascii="Arial" w:hAnsi="Arial" w:cs="Arial"/>
          <w:b/>
          <w:color w:val="21398F"/>
          <w:sz w:val="20"/>
        </w:rPr>
        <w:tab/>
        <w:t xml:space="preserve">PROVISIONAL </w:t>
      </w:r>
      <w:proofErr w:type="gramStart"/>
      <w:r w:rsidRPr="006A5056">
        <w:rPr>
          <w:rFonts w:ascii="Arial" w:hAnsi="Arial" w:cs="Arial"/>
          <w:b/>
          <w:color w:val="21398F"/>
          <w:sz w:val="20"/>
        </w:rPr>
        <w:t>PROGRAMME</w:t>
      </w:r>
      <w:proofErr w:type="gramEnd"/>
    </w:p>
    <w:p w14:paraId="71B29FF1" w14:textId="77777777" w:rsidR="00F76233" w:rsidRPr="001C540C" w:rsidRDefault="00F76233" w:rsidP="00F76233">
      <w:pPr>
        <w:spacing w:before="120"/>
        <w:ind w:left="567" w:hanging="567"/>
        <w:rPr>
          <w:rFonts w:ascii="Arial" w:hAnsi="Arial" w:cs="Arial"/>
          <w:sz w:val="20"/>
        </w:rPr>
      </w:pPr>
      <w:r>
        <w:rPr>
          <w:rFonts w:ascii="Arial" w:hAnsi="Arial" w:cs="Arial"/>
          <w:sz w:val="20"/>
        </w:rPr>
        <w:t>4.1</w:t>
      </w:r>
      <w:r>
        <w:rPr>
          <w:rFonts w:ascii="Arial" w:hAnsi="Arial" w:cs="Arial"/>
          <w:sz w:val="20"/>
        </w:rPr>
        <w:tab/>
      </w:r>
      <w:r w:rsidRPr="001C540C">
        <w:rPr>
          <w:rFonts w:ascii="Arial" w:hAnsi="Arial" w:cs="Arial"/>
          <w:sz w:val="20"/>
        </w:rPr>
        <w:t>Schedule</w:t>
      </w:r>
    </w:p>
    <w:p w14:paraId="6CAECADF" w14:textId="77777777" w:rsidR="00F76233" w:rsidRPr="001C540C" w:rsidRDefault="00F76233" w:rsidP="00F76233">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1C540C">
        <w:rPr>
          <w:rFonts w:ascii="Arial" w:hAnsi="Arial" w:cs="Arial"/>
          <w:sz w:val="20"/>
        </w:rPr>
        <w:t xml:space="preserve">Race office open from </w:t>
      </w:r>
      <w:r>
        <w:rPr>
          <w:rFonts w:ascii="Arial" w:hAnsi="Arial" w:cs="Arial"/>
          <w:sz w:val="20"/>
        </w:rPr>
        <w:t>10</w:t>
      </w:r>
      <w:r w:rsidRPr="001D74A8">
        <w:rPr>
          <w:rFonts w:ascii="Arial" w:hAnsi="Arial" w:cs="Arial"/>
          <w:sz w:val="20"/>
        </w:rPr>
        <w:t>00 on 1</w:t>
      </w:r>
      <w:r w:rsidRPr="001D74A8">
        <w:rPr>
          <w:rFonts w:ascii="Arial" w:hAnsi="Arial" w:cs="Arial"/>
          <w:sz w:val="20"/>
          <w:vertAlign w:val="superscript"/>
        </w:rPr>
        <w:t>st</w:t>
      </w:r>
      <w:r w:rsidRPr="001D74A8">
        <w:rPr>
          <w:rFonts w:ascii="Arial" w:hAnsi="Arial" w:cs="Arial"/>
          <w:sz w:val="20"/>
        </w:rPr>
        <w:t xml:space="preserve"> </w:t>
      </w:r>
      <w:r w:rsidRPr="001D74A8">
        <w:rPr>
          <w:rFonts w:ascii="Arial" w:hAnsi="Arial" w:cs="Arial"/>
          <w:noProof/>
          <w:sz w:val="20"/>
        </w:rPr>
        <w:t>Sept</w:t>
      </w:r>
      <w:r>
        <w:rPr>
          <w:rFonts w:ascii="Arial" w:hAnsi="Arial" w:cs="Arial"/>
          <w:noProof/>
          <w:sz w:val="20"/>
        </w:rPr>
        <w:t>.</w:t>
      </w:r>
    </w:p>
    <w:p w14:paraId="08A9C3A0" w14:textId="77777777" w:rsidR="00F76233" w:rsidRPr="001C540C" w:rsidRDefault="00F76233" w:rsidP="00F76233">
      <w:pPr>
        <w:ind w:left="1134" w:hanging="595"/>
        <w:rPr>
          <w:rFonts w:ascii="Arial" w:hAnsi="Arial" w:cs="Arial"/>
          <w:sz w:val="20"/>
        </w:rPr>
      </w:pPr>
      <w:r>
        <w:rPr>
          <w:rFonts w:ascii="Arial" w:hAnsi="Arial" w:cs="Arial"/>
          <w:sz w:val="20"/>
        </w:rPr>
        <w:t>(b)</w:t>
      </w:r>
      <w:r>
        <w:rPr>
          <w:rFonts w:ascii="Arial" w:hAnsi="Arial" w:cs="Arial"/>
          <w:sz w:val="20"/>
        </w:rPr>
        <w:tab/>
      </w:r>
      <w:r w:rsidRPr="00EE5278">
        <w:rPr>
          <w:rFonts w:ascii="Arial" w:hAnsi="Arial" w:cs="Arial"/>
          <w:noProof/>
          <w:sz w:val="20"/>
        </w:rPr>
        <w:t>Registration</w:t>
      </w:r>
      <w:r w:rsidRPr="001C540C">
        <w:rPr>
          <w:rFonts w:ascii="Arial" w:hAnsi="Arial" w:cs="Arial"/>
          <w:sz w:val="20"/>
        </w:rPr>
        <w:t xml:space="preserve"> from </w:t>
      </w:r>
      <w:r>
        <w:rPr>
          <w:rFonts w:ascii="Arial" w:hAnsi="Arial" w:cs="Arial"/>
          <w:sz w:val="20"/>
        </w:rPr>
        <w:t>1</w:t>
      </w:r>
      <w:r w:rsidRPr="00B51582">
        <w:rPr>
          <w:rFonts w:ascii="Arial" w:hAnsi="Arial" w:cs="Arial"/>
          <w:sz w:val="20"/>
          <w:vertAlign w:val="superscript"/>
        </w:rPr>
        <w:t>st</w:t>
      </w:r>
      <w:r>
        <w:rPr>
          <w:rFonts w:ascii="Arial" w:hAnsi="Arial" w:cs="Arial"/>
          <w:sz w:val="20"/>
        </w:rPr>
        <w:t xml:space="preserve"> </w:t>
      </w:r>
      <w:r w:rsidRPr="001D74A8">
        <w:rPr>
          <w:rFonts w:ascii="Arial" w:hAnsi="Arial" w:cs="Arial"/>
          <w:noProof/>
          <w:sz w:val="20"/>
        </w:rPr>
        <w:t>Sept</w:t>
      </w:r>
      <w:r>
        <w:rPr>
          <w:rFonts w:ascii="Arial" w:hAnsi="Arial" w:cs="Arial"/>
          <w:noProof/>
          <w:sz w:val="20"/>
        </w:rPr>
        <w:t>.</w:t>
      </w:r>
      <w:r>
        <w:rPr>
          <w:rFonts w:ascii="Arial" w:hAnsi="Arial" w:cs="Arial"/>
          <w:sz w:val="20"/>
        </w:rPr>
        <w:t xml:space="preserve">1000 </w:t>
      </w:r>
      <w:r w:rsidRPr="001C540C">
        <w:rPr>
          <w:rFonts w:ascii="Arial" w:hAnsi="Arial" w:cs="Arial"/>
          <w:sz w:val="20"/>
        </w:rPr>
        <w:t xml:space="preserve">until </w:t>
      </w:r>
      <w:r>
        <w:rPr>
          <w:rFonts w:ascii="Arial" w:hAnsi="Arial" w:cs="Arial"/>
          <w:sz w:val="20"/>
        </w:rPr>
        <w:t>1700</w:t>
      </w:r>
      <w:r w:rsidRPr="001C540C">
        <w:rPr>
          <w:rFonts w:ascii="Arial" w:hAnsi="Arial" w:cs="Arial"/>
          <w:sz w:val="20"/>
        </w:rPr>
        <w:t>.</w:t>
      </w:r>
    </w:p>
    <w:p w14:paraId="73C29947" w14:textId="77777777" w:rsidR="00F76233" w:rsidRPr="001C540C" w:rsidRDefault="00F76233" w:rsidP="00F76233">
      <w:pPr>
        <w:ind w:left="1134" w:hanging="595"/>
        <w:rPr>
          <w:rFonts w:ascii="Arial" w:hAnsi="Arial" w:cs="Arial"/>
          <w:sz w:val="20"/>
        </w:rPr>
      </w:pPr>
      <w:r>
        <w:rPr>
          <w:rFonts w:ascii="Arial" w:hAnsi="Arial" w:cs="Arial"/>
          <w:sz w:val="20"/>
        </w:rPr>
        <w:t>(c)</w:t>
      </w:r>
      <w:r>
        <w:rPr>
          <w:rFonts w:ascii="Arial" w:hAnsi="Arial" w:cs="Arial"/>
          <w:sz w:val="20"/>
        </w:rPr>
        <w:tab/>
      </w:r>
      <w:r w:rsidRPr="00B51582">
        <w:rPr>
          <w:rFonts w:ascii="Arial" w:hAnsi="Arial" w:cs="Arial"/>
          <w:noProof/>
          <w:sz w:val="20"/>
        </w:rPr>
        <w:t xml:space="preserve">Ophthalmological examinations start </w:t>
      </w:r>
      <w:r>
        <w:rPr>
          <w:rFonts w:ascii="Arial" w:hAnsi="Arial" w:cs="Arial"/>
          <w:noProof/>
          <w:sz w:val="20"/>
        </w:rPr>
        <w:t>on</w:t>
      </w:r>
      <w:r w:rsidRPr="00B51582">
        <w:rPr>
          <w:rFonts w:ascii="Arial" w:hAnsi="Arial" w:cs="Arial"/>
          <w:noProof/>
          <w:sz w:val="20"/>
        </w:rPr>
        <w:t xml:space="preserve"> </w:t>
      </w:r>
      <w:r>
        <w:rPr>
          <w:rFonts w:ascii="Arial" w:hAnsi="Arial" w:cs="Arial"/>
          <w:sz w:val="20"/>
        </w:rPr>
        <w:t>1</w:t>
      </w:r>
      <w:r w:rsidRPr="00B51582">
        <w:rPr>
          <w:rFonts w:ascii="Arial" w:hAnsi="Arial" w:cs="Arial"/>
          <w:sz w:val="20"/>
          <w:vertAlign w:val="superscript"/>
        </w:rPr>
        <w:t>st</w:t>
      </w:r>
      <w:r>
        <w:rPr>
          <w:rFonts w:ascii="Arial" w:hAnsi="Arial" w:cs="Arial"/>
          <w:sz w:val="20"/>
        </w:rPr>
        <w:t xml:space="preserve"> </w:t>
      </w:r>
      <w:r w:rsidRPr="001D74A8">
        <w:rPr>
          <w:rFonts w:ascii="Arial" w:hAnsi="Arial" w:cs="Arial"/>
          <w:noProof/>
          <w:sz w:val="20"/>
        </w:rPr>
        <w:t>Sept</w:t>
      </w:r>
      <w:r>
        <w:rPr>
          <w:rFonts w:ascii="Arial" w:hAnsi="Arial" w:cs="Arial"/>
          <w:noProof/>
          <w:sz w:val="20"/>
        </w:rPr>
        <w:t xml:space="preserve"> </w:t>
      </w:r>
      <w:r>
        <w:rPr>
          <w:rFonts w:ascii="Arial" w:hAnsi="Arial" w:cs="Arial"/>
          <w:sz w:val="20"/>
        </w:rPr>
        <w:t xml:space="preserve">1000 </w:t>
      </w:r>
      <w:r w:rsidRPr="001C540C">
        <w:rPr>
          <w:rFonts w:ascii="Arial" w:hAnsi="Arial" w:cs="Arial"/>
          <w:sz w:val="20"/>
        </w:rPr>
        <w:t xml:space="preserve">until </w:t>
      </w:r>
      <w:r>
        <w:rPr>
          <w:rFonts w:ascii="Arial" w:hAnsi="Arial" w:cs="Arial"/>
          <w:sz w:val="20"/>
        </w:rPr>
        <w:t>1700</w:t>
      </w:r>
      <w:r w:rsidRPr="001C540C">
        <w:rPr>
          <w:rFonts w:ascii="Arial" w:hAnsi="Arial" w:cs="Arial"/>
          <w:sz w:val="20"/>
        </w:rPr>
        <w:t>.</w:t>
      </w:r>
    </w:p>
    <w:p w14:paraId="0B7F35ED" w14:textId="77777777" w:rsidR="00F76233" w:rsidRPr="001C540C" w:rsidRDefault="00F76233" w:rsidP="00F76233">
      <w:pPr>
        <w:ind w:left="1134" w:hanging="595"/>
        <w:rPr>
          <w:rFonts w:ascii="Arial" w:hAnsi="Arial" w:cs="Arial"/>
          <w:sz w:val="20"/>
        </w:rPr>
      </w:pPr>
      <w:r>
        <w:rPr>
          <w:rFonts w:ascii="Arial" w:hAnsi="Arial" w:cs="Arial"/>
          <w:sz w:val="20"/>
        </w:rPr>
        <w:t>(d)</w:t>
      </w:r>
      <w:r>
        <w:rPr>
          <w:rFonts w:ascii="Arial" w:hAnsi="Arial" w:cs="Arial"/>
          <w:sz w:val="20"/>
        </w:rPr>
        <w:tab/>
      </w:r>
      <w:r w:rsidRPr="001C540C">
        <w:rPr>
          <w:rFonts w:ascii="Arial" w:hAnsi="Arial" w:cs="Arial"/>
          <w:sz w:val="20"/>
        </w:rPr>
        <w:t xml:space="preserve">Practice from </w:t>
      </w:r>
      <w:r>
        <w:rPr>
          <w:rFonts w:ascii="Arial" w:hAnsi="Arial" w:cs="Arial"/>
          <w:sz w:val="20"/>
        </w:rPr>
        <w:t>1200-1700 on 1</w:t>
      </w:r>
      <w:r w:rsidRPr="00E211AC">
        <w:rPr>
          <w:rFonts w:ascii="Arial" w:hAnsi="Arial" w:cs="Arial"/>
          <w:sz w:val="20"/>
          <w:vertAlign w:val="superscript"/>
        </w:rPr>
        <w:t>st</w:t>
      </w:r>
      <w:r>
        <w:rPr>
          <w:rFonts w:ascii="Arial" w:hAnsi="Arial" w:cs="Arial"/>
          <w:sz w:val="20"/>
        </w:rPr>
        <w:t xml:space="preserve"> </w:t>
      </w:r>
      <w:r w:rsidRPr="001D74A8">
        <w:rPr>
          <w:rFonts w:ascii="Arial" w:hAnsi="Arial" w:cs="Arial"/>
          <w:noProof/>
          <w:sz w:val="20"/>
        </w:rPr>
        <w:t>Sept</w:t>
      </w:r>
      <w:r>
        <w:rPr>
          <w:rFonts w:ascii="Arial" w:hAnsi="Arial" w:cs="Arial"/>
          <w:noProof/>
          <w:sz w:val="20"/>
        </w:rPr>
        <w:t xml:space="preserve">. and 0900-1500 </w:t>
      </w:r>
      <w:r>
        <w:rPr>
          <w:rFonts w:ascii="Arial" w:hAnsi="Arial" w:cs="Arial"/>
          <w:sz w:val="20"/>
        </w:rPr>
        <w:t xml:space="preserve">on </w:t>
      </w:r>
      <w:r w:rsidRPr="00B51582">
        <w:rPr>
          <w:rFonts w:ascii="Arial" w:hAnsi="Arial" w:cs="Arial"/>
          <w:sz w:val="20"/>
        </w:rPr>
        <w:t>2</w:t>
      </w:r>
      <w:r w:rsidRPr="00B51582">
        <w:rPr>
          <w:rFonts w:ascii="Arial" w:hAnsi="Arial" w:cs="Arial"/>
          <w:sz w:val="20"/>
          <w:vertAlign w:val="superscript"/>
        </w:rPr>
        <w:t>n</w:t>
      </w:r>
      <w:r>
        <w:rPr>
          <w:rFonts w:ascii="Arial" w:hAnsi="Arial" w:cs="Arial"/>
          <w:sz w:val="20"/>
          <w:vertAlign w:val="superscript"/>
        </w:rPr>
        <w:t xml:space="preserve">d </w:t>
      </w:r>
      <w:r>
        <w:rPr>
          <w:rFonts w:ascii="Arial" w:hAnsi="Arial" w:cs="Arial"/>
          <w:sz w:val="20"/>
        </w:rPr>
        <w:t>Sept</w:t>
      </w:r>
      <w:r w:rsidRPr="001C540C">
        <w:rPr>
          <w:rFonts w:ascii="Arial" w:hAnsi="Arial" w:cs="Arial"/>
          <w:sz w:val="20"/>
        </w:rPr>
        <w:t>.</w:t>
      </w:r>
    </w:p>
    <w:p w14:paraId="2A4485C3" w14:textId="77777777" w:rsidR="00F76233" w:rsidRPr="001C540C" w:rsidRDefault="00F76233" w:rsidP="00F76233">
      <w:pPr>
        <w:ind w:left="1134" w:hanging="595"/>
        <w:rPr>
          <w:rFonts w:ascii="Arial" w:hAnsi="Arial" w:cs="Arial"/>
          <w:sz w:val="20"/>
        </w:rPr>
      </w:pPr>
      <w:r>
        <w:rPr>
          <w:rFonts w:ascii="Arial" w:hAnsi="Arial" w:cs="Arial"/>
          <w:sz w:val="20"/>
        </w:rPr>
        <w:t>(e)</w:t>
      </w:r>
      <w:r>
        <w:rPr>
          <w:rFonts w:ascii="Arial" w:hAnsi="Arial" w:cs="Arial"/>
          <w:sz w:val="20"/>
        </w:rPr>
        <w:tab/>
      </w:r>
      <w:r w:rsidRPr="00EE5278">
        <w:rPr>
          <w:rFonts w:ascii="Arial" w:hAnsi="Arial" w:cs="Arial"/>
          <w:noProof/>
          <w:sz w:val="20"/>
        </w:rPr>
        <w:t>First briefing</w:t>
      </w:r>
      <w:r w:rsidRPr="001C540C">
        <w:rPr>
          <w:rFonts w:ascii="Arial" w:hAnsi="Arial" w:cs="Arial"/>
          <w:sz w:val="20"/>
        </w:rPr>
        <w:t xml:space="preserve"> at </w:t>
      </w:r>
      <w:r>
        <w:rPr>
          <w:rFonts w:ascii="Arial" w:hAnsi="Arial" w:cs="Arial"/>
          <w:sz w:val="20"/>
        </w:rPr>
        <w:t>2</w:t>
      </w:r>
      <w:r w:rsidRPr="00ED1B22">
        <w:rPr>
          <w:rFonts w:ascii="Arial" w:hAnsi="Arial" w:cs="Arial"/>
          <w:sz w:val="20"/>
          <w:vertAlign w:val="superscript"/>
        </w:rPr>
        <w:t>nd</w:t>
      </w:r>
      <w:r>
        <w:rPr>
          <w:rFonts w:ascii="Arial" w:hAnsi="Arial" w:cs="Arial"/>
          <w:sz w:val="20"/>
        </w:rPr>
        <w:t xml:space="preserve"> </w:t>
      </w:r>
      <w:r w:rsidRPr="001D74A8">
        <w:rPr>
          <w:rFonts w:ascii="Arial" w:hAnsi="Arial" w:cs="Arial"/>
          <w:noProof/>
          <w:sz w:val="20"/>
        </w:rPr>
        <w:t>Sept</w:t>
      </w:r>
      <w:r>
        <w:rPr>
          <w:rFonts w:ascii="Arial" w:hAnsi="Arial" w:cs="Arial"/>
          <w:noProof/>
          <w:sz w:val="20"/>
        </w:rPr>
        <w:t>.</w:t>
      </w:r>
      <w:r w:rsidRPr="00B51582">
        <w:rPr>
          <w:rFonts w:ascii="Arial" w:hAnsi="Arial" w:cs="Arial"/>
          <w:sz w:val="20"/>
        </w:rPr>
        <w:t>1600</w:t>
      </w:r>
      <w:r w:rsidRPr="001C540C">
        <w:rPr>
          <w:rFonts w:ascii="Arial" w:hAnsi="Arial" w:cs="Arial"/>
          <w:sz w:val="20"/>
        </w:rPr>
        <w:t>.</w:t>
      </w:r>
    </w:p>
    <w:p w14:paraId="21CC5A51" w14:textId="77777777" w:rsidR="00F76233" w:rsidRPr="001C540C" w:rsidRDefault="00F76233" w:rsidP="00F76233">
      <w:pPr>
        <w:ind w:left="1134" w:hanging="595"/>
        <w:rPr>
          <w:rFonts w:ascii="Arial" w:hAnsi="Arial" w:cs="Arial"/>
          <w:sz w:val="20"/>
        </w:rPr>
      </w:pPr>
      <w:r>
        <w:rPr>
          <w:rFonts w:ascii="Arial" w:hAnsi="Arial" w:cs="Arial"/>
          <w:sz w:val="20"/>
        </w:rPr>
        <w:t>(f)</w:t>
      </w:r>
      <w:r>
        <w:rPr>
          <w:rFonts w:ascii="Arial" w:hAnsi="Arial" w:cs="Arial"/>
          <w:sz w:val="20"/>
        </w:rPr>
        <w:tab/>
      </w:r>
      <w:r w:rsidRPr="001C540C">
        <w:rPr>
          <w:rFonts w:ascii="Arial" w:hAnsi="Arial" w:cs="Arial"/>
          <w:sz w:val="20"/>
        </w:rPr>
        <w:t xml:space="preserve">First meeting with umpires </w:t>
      </w:r>
      <w:r w:rsidRPr="00B51582">
        <w:rPr>
          <w:rFonts w:ascii="Arial" w:hAnsi="Arial" w:cs="Arial"/>
          <w:sz w:val="20"/>
        </w:rPr>
        <w:t xml:space="preserve">following the first </w:t>
      </w:r>
      <w:r w:rsidRPr="00B51582">
        <w:rPr>
          <w:rFonts w:ascii="Arial" w:hAnsi="Arial" w:cs="Arial"/>
          <w:noProof/>
          <w:sz w:val="20"/>
        </w:rPr>
        <w:t>briefing</w:t>
      </w:r>
      <w:r w:rsidRPr="001C540C">
        <w:rPr>
          <w:rFonts w:ascii="Arial" w:hAnsi="Arial" w:cs="Arial"/>
          <w:sz w:val="20"/>
        </w:rPr>
        <w:t xml:space="preserve">. </w:t>
      </w:r>
    </w:p>
    <w:p w14:paraId="37B18C0D" w14:textId="77777777" w:rsidR="00F76233" w:rsidRPr="001C540C" w:rsidRDefault="00F76233" w:rsidP="00F76233">
      <w:pPr>
        <w:ind w:left="1134" w:hanging="595"/>
        <w:rPr>
          <w:rFonts w:ascii="Arial" w:hAnsi="Arial" w:cs="Arial"/>
          <w:sz w:val="20"/>
        </w:rPr>
      </w:pPr>
      <w:r>
        <w:rPr>
          <w:rFonts w:ascii="Arial" w:hAnsi="Arial" w:cs="Arial"/>
          <w:sz w:val="20"/>
        </w:rPr>
        <w:t>(g)</w:t>
      </w:r>
      <w:r>
        <w:rPr>
          <w:rFonts w:ascii="Arial" w:hAnsi="Arial" w:cs="Arial"/>
          <w:sz w:val="20"/>
        </w:rPr>
        <w:tab/>
      </w:r>
      <w:r w:rsidRPr="001C540C">
        <w:rPr>
          <w:rFonts w:ascii="Arial" w:hAnsi="Arial" w:cs="Arial"/>
          <w:sz w:val="20"/>
        </w:rPr>
        <w:t xml:space="preserve">Opening Ceremony on </w:t>
      </w:r>
      <w:r w:rsidRPr="00B51582">
        <w:rPr>
          <w:rFonts w:ascii="Arial" w:hAnsi="Arial" w:cs="Arial"/>
          <w:sz w:val="20"/>
        </w:rPr>
        <w:t>2</w:t>
      </w:r>
      <w:r w:rsidRPr="00B51582">
        <w:rPr>
          <w:rFonts w:ascii="Arial" w:hAnsi="Arial" w:cs="Arial"/>
          <w:sz w:val="20"/>
          <w:vertAlign w:val="superscript"/>
        </w:rPr>
        <w:t>nd</w:t>
      </w:r>
      <w:r w:rsidRPr="00B51582">
        <w:rPr>
          <w:rFonts w:ascii="Arial" w:hAnsi="Arial" w:cs="Arial"/>
          <w:sz w:val="20"/>
        </w:rPr>
        <w:t xml:space="preserve"> Sept. at 1800.</w:t>
      </w:r>
    </w:p>
    <w:p w14:paraId="31569229" w14:textId="77777777" w:rsidR="00F76233" w:rsidRPr="001C540C" w:rsidRDefault="00F76233" w:rsidP="00F76233">
      <w:pPr>
        <w:ind w:left="1134" w:hanging="595"/>
        <w:rPr>
          <w:rFonts w:ascii="Arial" w:hAnsi="Arial" w:cs="Arial"/>
          <w:sz w:val="20"/>
        </w:rPr>
      </w:pPr>
      <w:r>
        <w:rPr>
          <w:rFonts w:ascii="Arial" w:hAnsi="Arial" w:cs="Arial"/>
          <w:sz w:val="20"/>
        </w:rPr>
        <w:t>(h)</w:t>
      </w:r>
      <w:r>
        <w:rPr>
          <w:rFonts w:ascii="Arial" w:hAnsi="Arial" w:cs="Arial"/>
          <w:sz w:val="20"/>
        </w:rPr>
        <w:tab/>
      </w:r>
      <w:r w:rsidRPr="001C540C">
        <w:rPr>
          <w:rFonts w:ascii="Arial" w:hAnsi="Arial" w:cs="Arial"/>
          <w:sz w:val="20"/>
        </w:rPr>
        <w:t xml:space="preserve">Racing days from </w:t>
      </w:r>
      <w:r w:rsidRPr="001D74A8">
        <w:rPr>
          <w:rFonts w:ascii="Arial" w:hAnsi="Arial" w:cs="Arial"/>
          <w:noProof/>
          <w:sz w:val="20"/>
        </w:rPr>
        <w:t>3</w:t>
      </w:r>
      <w:r w:rsidRPr="001D74A8">
        <w:rPr>
          <w:rFonts w:ascii="Arial" w:hAnsi="Arial" w:cs="Arial"/>
          <w:noProof/>
          <w:sz w:val="20"/>
          <w:vertAlign w:val="superscript"/>
        </w:rPr>
        <w:t>rd</w:t>
      </w:r>
      <w:r w:rsidRPr="001D74A8">
        <w:rPr>
          <w:rFonts w:ascii="Arial" w:hAnsi="Arial" w:cs="Arial"/>
          <w:noProof/>
          <w:sz w:val="20"/>
        </w:rPr>
        <w:t xml:space="preserve"> Sept</w:t>
      </w:r>
      <w:r>
        <w:rPr>
          <w:rFonts w:ascii="Arial" w:hAnsi="Arial" w:cs="Arial"/>
          <w:noProof/>
          <w:sz w:val="20"/>
        </w:rPr>
        <w:t>.</w:t>
      </w:r>
      <w:r w:rsidRPr="001D74A8">
        <w:rPr>
          <w:rFonts w:ascii="Arial" w:hAnsi="Arial" w:cs="Arial"/>
          <w:sz w:val="20"/>
        </w:rPr>
        <w:t xml:space="preserve"> to </w:t>
      </w:r>
      <w:r w:rsidRPr="001D74A8">
        <w:rPr>
          <w:rFonts w:ascii="Arial" w:hAnsi="Arial" w:cs="Arial"/>
          <w:noProof/>
          <w:sz w:val="20"/>
        </w:rPr>
        <w:t>7</w:t>
      </w:r>
      <w:r w:rsidRPr="001D74A8">
        <w:rPr>
          <w:rFonts w:ascii="Arial" w:hAnsi="Arial" w:cs="Arial"/>
          <w:noProof/>
          <w:sz w:val="20"/>
          <w:vertAlign w:val="superscript"/>
        </w:rPr>
        <w:t>th</w:t>
      </w:r>
      <w:r w:rsidRPr="001D74A8">
        <w:rPr>
          <w:rFonts w:ascii="Arial" w:hAnsi="Arial" w:cs="Arial"/>
          <w:noProof/>
          <w:sz w:val="20"/>
        </w:rPr>
        <w:t xml:space="preserve"> Sept</w:t>
      </w:r>
      <w:r w:rsidRPr="001D74A8">
        <w:rPr>
          <w:rFonts w:ascii="Arial" w:hAnsi="Arial" w:cs="Arial"/>
          <w:sz w:val="20"/>
        </w:rPr>
        <w:t>.</w:t>
      </w:r>
    </w:p>
    <w:p w14:paraId="6131F4A7" w14:textId="77777777" w:rsidR="00F76233" w:rsidRDefault="00F76233" w:rsidP="00F76233">
      <w:pPr>
        <w:ind w:left="1134" w:hanging="595"/>
        <w:rPr>
          <w:rFonts w:ascii="Arial" w:hAnsi="Arial" w:cs="Arial"/>
          <w:sz w:val="20"/>
        </w:rPr>
      </w:pPr>
      <w:r>
        <w:rPr>
          <w:rFonts w:ascii="Arial" w:hAnsi="Arial" w:cs="Arial"/>
          <w:sz w:val="20"/>
        </w:rPr>
        <w:t>(</w:t>
      </w:r>
      <w:proofErr w:type="spellStart"/>
      <w:r>
        <w:rPr>
          <w:rFonts w:ascii="Arial" w:hAnsi="Arial" w:cs="Arial"/>
          <w:sz w:val="20"/>
        </w:rPr>
        <w:t>i</w:t>
      </w:r>
      <w:proofErr w:type="spellEnd"/>
      <w:r>
        <w:rPr>
          <w:rFonts w:ascii="Arial" w:hAnsi="Arial" w:cs="Arial"/>
          <w:sz w:val="20"/>
        </w:rPr>
        <w:t>)</w:t>
      </w:r>
      <w:r>
        <w:rPr>
          <w:rFonts w:ascii="Arial" w:hAnsi="Arial" w:cs="Arial"/>
          <w:sz w:val="20"/>
        </w:rPr>
        <w:tab/>
      </w:r>
      <w:r w:rsidRPr="001C540C">
        <w:rPr>
          <w:rFonts w:ascii="Arial" w:hAnsi="Arial" w:cs="Arial"/>
          <w:sz w:val="20"/>
        </w:rPr>
        <w:t xml:space="preserve">Time of the first </w:t>
      </w:r>
      <w:r>
        <w:rPr>
          <w:rFonts w:ascii="Arial" w:hAnsi="Arial" w:cs="Arial"/>
          <w:sz w:val="20"/>
        </w:rPr>
        <w:t xml:space="preserve">attention signal </w:t>
      </w:r>
      <w:r w:rsidRPr="001C540C">
        <w:rPr>
          <w:rFonts w:ascii="Arial" w:hAnsi="Arial" w:cs="Arial"/>
          <w:sz w:val="20"/>
        </w:rPr>
        <w:t xml:space="preserve">each day will be </w:t>
      </w:r>
      <w:r w:rsidRPr="001D74A8">
        <w:rPr>
          <w:rFonts w:ascii="Arial" w:hAnsi="Arial" w:cs="Arial"/>
          <w:sz w:val="20"/>
        </w:rPr>
        <w:t>0950</w:t>
      </w:r>
      <w:r w:rsidRPr="001C540C">
        <w:rPr>
          <w:rFonts w:ascii="Arial" w:hAnsi="Arial" w:cs="Arial"/>
          <w:sz w:val="20"/>
        </w:rPr>
        <w:t>.</w:t>
      </w:r>
    </w:p>
    <w:p w14:paraId="548388A1" w14:textId="77777777" w:rsidR="00F76233" w:rsidRPr="001C540C" w:rsidRDefault="00F76233" w:rsidP="00F76233">
      <w:pPr>
        <w:ind w:left="1134" w:hanging="595"/>
        <w:rPr>
          <w:rFonts w:ascii="Arial" w:hAnsi="Arial" w:cs="Arial"/>
          <w:sz w:val="20"/>
        </w:rPr>
      </w:pPr>
      <w:r>
        <w:rPr>
          <w:rFonts w:ascii="Arial" w:hAnsi="Arial" w:cs="Arial"/>
          <w:sz w:val="20"/>
        </w:rPr>
        <w:t>(j)</w:t>
      </w:r>
      <w:r>
        <w:rPr>
          <w:rFonts w:ascii="Arial" w:hAnsi="Arial" w:cs="Arial"/>
          <w:sz w:val="20"/>
        </w:rPr>
        <w:tab/>
        <w:t xml:space="preserve">The latest time for an attention signal on the last day of racing will be </w:t>
      </w:r>
      <w:r w:rsidRPr="001D74A8">
        <w:rPr>
          <w:rFonts w:ascii="Arial" w:hAnsi="Arial" w:cs="Arial"/>
          <w:noProof/>
          <w:sz w:val="20"/>
        </w:rPr>
        <w:t>1400</w:t>
      </w:r>
      <w:r>
        <w:rPr>
          <w:rFonts w:ascii="Arial" w:hAnsi="Arial" w:cs="Arial"/>
          <w:sz w:val="20"/>
        </w:rPr>
        <w:t>.</w:t>
      </w:r>
    </w:p>
    <w:p w14:paraId="551D59C9" w14:textId="77777777" w:rsidR="00F76233" w:rsidRPr="001C540C" w:rsidRDefault="00F76233" w:rsidP="00F76233">
      <w:pPr>
        <w:ind w:left="1134" w:hanging="595"/>
        <w:rPr>
          <w:rFonts w:ascii="Arial" w:hAnsi="Arial" w:cs="Arial"/>
          <w:sz w:val="20"/>
        </w:rPr>
      </w:pPr>
      <w:r>
        <w:rPr>
          <w:rFonts w:ascii="Arial" w:hAnsi="Arial" w:cs="Arial"/>
          <w:sz w:val="20"/>
        </w:rPr>
        <w:t>(k)</w:t>
      </w:r>
      <w:r>
        <w:rPr>
          <w:rFonts w:ascii="Arial" w:hAnsi="Arial" w:cs="Arial"/>
          <w:sz w:val="20"/>
        </w:rPr>
        <w:tab/>
      </w:r>
      <w:r w:rsidRPr="00EE5278">
        <w:rPr>
          <w:rFonts w:ascii="Arial" w:hAnsi="Arial" w:cs="Arial"/>
          <w:noProof/>
          <w:sz w:val="20"/>
        </w:rPr>
        <w:t>Prize</w:t>
      </w:r>
      <w:r w:rsidRPr="001C540C">
        <w:rPr>
          <w:rFonts w:ascii="Arial" w:hAnsi="Arial" w:cs="Arial"/>
          <w:sz w:val="20"/>
        </w:rPr>
        <w:t xml:space="preserve"> giving on </w:t>
      </w:r>
      <w:r>
        <w:rPr>
          <w:rFonts w:ascii="Arial" w:hAnsi="Arial" w:cs="Arial"/>
          <w:noProof/>
          <w:sz w:val="20"/>
        </w:rPr>
        <w:t>7</w:t>
      </w:r>
      <w:r w:rsidRPr="00197998">
        <w:rPr>
          <w:rFonts w:ascii="Arial" w:hAnsi="Arial" w:cs="Arial"/>
          <w:noProof/>
          <w:sz w:val="20"/>
          <w:vertAlign w:val="superscript"/>
        </w:rPr>
        <w:t>th</w:t>
      </w:r>
      <w:r>
        <w:rPr>
          <w:rFonts w:ascii="Arial" w:hAnsi="Arial" w:cs="Arial"/>
          <w:noProof/>
          <w:sz w:val="20"/>
        </w:rPr>
        <w:t xml:space="preserve"> </w:t>
      </w:r>
      <w:r w:rsidRPr="001D74A8">
        <w:rPr>
          <w:rFonts w:ascii="Arial" w:hAnsi="Arial" w:cs="Arial"/>
          <w:noProof/>
          <w:sz w:val="20"/>
        </w:rPr>
        <w:t>Sept</w:t>
      </w:r>
      <w:r>
        <w:rPr>
          <w:rFonts w:ascii="Arial" w:hAnsi="Arial" w:cs="Arial"/>
          <w:noProof/>
          <w:sz w:val="20"/>
        </w:rPr>
        <w:t xml:space="preserve">. </w:t>
      </w:r>
      <w:r w:rsidRPr="001C540C">
        <w:rPr>
          <w:rFonts w:ascii="Arial" w:hAnsi="Arial" w:cs="Arial"/>
          <w:sz w:val="20"/>
        </w:rPr>
        <w:t xml:space="preserve">at </w:t>
      </w:r>
      <w:r w:rsidRPr="00197998">
        <w:rPr>
          <w:rFonts w:ascii="Arial" w:hAnsi="Arial" w:cs="Arial"/>
          <w:sz w:val="20"/>
        </w:rPr>
        <w:t>1830</w:t>
      </w:r>
      <w:r w:rsidRPr="001C540C">
        <w:rPr>
          <w:rFonts w:ascii="Arial" w:hAnsi="Arial" w:cs="Arial"/>
          <w:sz w:val="20"/>
        </w:rPr>
        <w:t xml:space="preserve">. </w:t>
      </w:r>
    </w:p>
    <w:p w14:paraId="620A50EE" w14:textId="77777777" w:rsidR="00F76233" w:rsidRPr="001C540C" w:rsidRDefault="00F76233" w:rsidP="00F76233">
      <w:pPr>
        <w:spacing w:before="120"/>
        <w:ind w:left="567" w:hanging="567"/>
        <w:rPr>
          <w:rFonts w:ascii="Arial" w:hAnsi="Arial" w:cs="Arial"/>
          <w:sz w:val="20"/>
        </w:rPr>
      </w:pPr>
      <w:r>
        <w:rPr>
          <w:rFonts w:ascii="Arial" w:hAnsi="Arial" w:cs="Arial"/>
          <w:sz w:val="20"/>
        </w:rPr>
        <w:t>4.2</w:t>
      </w:r>
      <w:r>
        <w:rPr>
          <w:rFonts w:ascii="Arial" w:hAnsi="Arial" w:cs="Arial"/>
          <w:sz w:val="20"/>
        </w:rPr>
        <w:tab/>
      </w:r>
      <w:r w:rsidRPr="001C540C">
        <w:rPr>
          <w:rFonts w:ascii="Arial" w:hAnsi="Arial" w:cs="Arial"/>
          <w:sz w:val="20"/>
        </w:rPr>
        <w:t>Unless excused by the OA, attendance at the following is mandatory:</w:t>
      </w:r>
    </w:p>
    <w:p w14:paraId="40CF9D4B" w14:textId="77777777" w:rsidR="00F76233" w:rsidRPr="001C540C" w:rsidRDefault="00F76233" w:rsidP="00F76233">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EE5278">
        <w:rPr>
          <w:rFonts w:ascii="Arial" w:hAnsi="Arial" w:cs="Arial"/>
          <w:noProof/>
          <w:sz w:val="20"/>
        </w:rPr>
        <w:t>Initial briefing</w:t>
      </w:r>
      <w:r w:rsidRPr="001C540C">
        <w:rPr>
          <w:rFonts w:ascii="Arial" w:hAnsi="Arial" w:cs="Arial"/>
          <w:sz w:val="20"/>
        </w:rPr>
        <w:t>.</w:t>
      </w:r>
    </w:p>
    <w:p w14:paraId="77D2101F" w14:textId="77777777" w:rsidR="00F76233" w:rsidRPr="001C540C" w:rsidRDefault="00F76233" w:rsidP="00F76233">
      <w:pPr>
        <w:ind w:left="1134" w:hanging="595"/>
        <w:rPr>
          <w:rFonts w:ascii="Arial" w:hAnsi="Arial" w:cs="Arial"/>
          <w:sz w:val="20"/>
        </w:rPr>
      </w:pPr>
      <w:r>
        <w:rPr>
          <w:rFonts w:ascii="Arial" w:hAnsi="Arial" w:cs="Arial"/>
          <w:sz w:val="20"/>
        </w:rPr>
        <w:t>(b)</w:t>
      </w:r>
      <w:r>
        <w:rPr>
          <w:rFonts w:ascii="Arial" w:hAnsi="Arial" w:cs="Arial"/>
          <w:sz w:val="20"/>
        </w:rPr>
        <w:tab/>
      </w:r>
      <w:r w:rsidRPr="00EE5278">
        <w:rPr>
          <w:rFonts w:ascii="Arial" w:hAnsi="Arial" w:cs="Arial"/>
          <w:noProof/>
          <w:sz w:val="20"/>
        </w:rPr>
        <w:t>Daily</w:t>
      </w:r>
      <w:r w:rsidRPr="001C540C">
        <w:rPr>
          <w:rFonts w:ascii="Arial" w:hAnsi="Arial" w:cs="Arial"/>
          <w:sz w:val="20"/>
        </w:rPr>
        <w:t xml:space="preserve"> briefing.</w:t>
      </w:r>
    </w:p>
    <w:p w14:paraId="50C17936" w14:textId="77777777" w:rsidR="00F76233" w:rsidRDefault="00F76233" w:rsidP="00F76233">
      <w:pPr>
        <w:ind w:left="1134" w:hanging="595"/>
        <w:rPr>
          <w:rFonts w:ascii="Arial" w:hAnsi="Arial" w:cs="Arial"/>
          <w:sz w:val="20"/>
        </w:rPr>
      </w:pPr>
      <w:r>
        <w:rPr>
          <w:rFonts w:ascii="Arial" w:hAnsi="Arial" w:cs="Arial"/>
          <w:sz w:val="20"/>
        </w:rPr>
        <w:t>(c)</w:t>
      </w:r>
      <w:r>
        <w:rPr>
          <w:rFonts w:ascii="Arial" w:hAnsi="Arial" w:cs="Arial"/>
          <w:sz w:val="20"/>
        </w:rPr>
        <w:tab/>
      </w:r>
      <w:r w:rsidRPr="00EE5278">
        <w:rPr>
          <w:rFonts w:ascii="Arial" w:hAnsi="Arial" w:cs="Arial"/>
          <w:noProof/>
          <w:sz w:val="20"/>
        </w:rPr>
        <w:t>Prize</w:t>
      </w:r>
      <w:r w:rsidRPr="001C540C">
        <w:rPr>
          <w:rFonts w:ascii="Arial" w:hAnsi="Arial" w:cs="Arial"/>
          <w:sz w:val="20"/>
        </w:rPr>
        <w:t xml:space="preserve"> giving.</w:t>
      </w:r>
    </w:p>
    <w:p w14:paraId="2953E183" w14:textId="77777777" w:rsidR="00F76233" w:rsidRDefault="00F76233" w:rsidP="00F76233">
      <w:pPr>
        <w:ind w:left="1134" w:hanging="595"/>
        <w:rPr>
          <w:rFonts w:ascii="Arial" w:hAnsi="Arial" w:cs="Arial"/>
          <w:sz w:val="20"/>
        </w:rPr>
      </w:pPr>
    </w:p>
    <w:p w14:paraId="11FF30B7" w14:textId="68792A95" w:rsidR="00F76233" w:rsidRDefault="00F76233" w:rsidP="00F76233">
      <w:pPr>
        <w:tabs>
          <w:tab w:val="left" w:pos="567"/>
        </w:tabs>
        <w:ind w:left="539" w:hanging="539"/>
        <w:rPr>
          <w:rFonts w:ascii="Arial" w:hAnsi="Arial" w:cs="Arial"/>
          <w:sz w:val="20"/>
        </w:rPr>
      </w:pPr>
      <w:r>
        <w:rPr>
          <w:rFonts w:ascii="Arial" w:hAnsi="Arial" w:cs="Arial"/>
          <w:sz w:val="20"/>
        </w:rPr>
        <w:t>4.3</w:t>
      </w:r>
      <w:r>
        <w:rPr>
          <w:rFonts w:ascii="Arial" w:hAnsi="Arial" w:cs="Arial"/>
          <w:sz w:val="20"/>
        </w:rPr>
        <w:tab/>
        <w:t>Competitors attention is drawn to the pla</w:t>
      </w:r>
      <w:r w:rsidR="003D6FBB">
        <w:rPr>
          <w:rFonts w:ascii="Arial" w:hAnsi="Arial" w:cs="Arial"/>
          <w:sz w:val="20"/>
        </w:rPr>
        <w:t>nned pre-event race clinic (</w:t>
      </w:r>
      <w:r>
        <w:rPr>
          <w:rFonts w:ascii="Arial" w:hAnsi="Arial" w:cs="Arial"/>
          <w:sz w:val="20"/>
        </w:rPr>
        <w:t>28-30</w:t>
      </w:r>
      <w:r w:rsidRPr="00E06B3D">
        <w:rPr>
          <w:rFonts w:ascii="Arial" w:hAnsi="Arial" w:cs="Arial"/>
          <w:sz w:val="20"/>
          <w:vertAlign w:val="superscript"/>
        </w:rPr>
        <w:t>th</w:t>
      </w:r>
      <w:r>
        <w:rPr>
          <w:rFonts w:ascii="Arial" w:hAnsi="Arial" w:cs="Arial"/>
          <w:sz w:val="20"/>
        </w:rPr>
        <w:t xml:space="preserve"> August), details of which are available at </w:t>
      </w:r>
      <w:hyperlink r:id="rId8" w:history="1">
        <w:r w:rsidRPr="00EE07B6">
          <w:rPr>
            <w:rStyle w:val="Hyperlink"/>
            <w:rFonts w:ascii="Arial" w:hAnsi="Arial" w:cs="Arial"/>
            <w:sz w:val="20"/>
          </w:rPr>
          <w:t>www.rncyc.com/bmrwc2018-preevent-clinic</w:t>
        </w:r>
      </w:hyperlink>
    </w:p>
    <w:p w14:paraId="05FC92F5" w14:textId="77777777" w:rsidR="00F76233" w:rsidRDefault="00F76233" w:rsidP="00F76233">
      <w:pPr>
        <w:spacing w:before="120"/>
        <w:ind w:left="567" w:hanging="567"/>
        <w:rPr>
          <w:rFonts w:ascii="Arial" w:hAnsi="Arial" w:cs="Arial"/>
          <w:b/>
          <w:sz w:val="20"/>
        </w:rPr>
      </w:pPr>
    </w:p>
    <w:p w14:paraId="459E7681" w14:textId="77777777" w:rsidR="00F76233" w:rsidRPr="000364F3" w:rsidRDefault="00F76233" w:rsidP="00F76233">
      <w:pPr>
        <w:spacing w:before="120"/>
        <w:ind w:left="567" w:hanging="567"/>
        <w:rPr>
          <w:rFonts w:ascii="Arial" w:hAnsi="Arial" w:cs="Arial"/>
          <w:b/>
          <w:color w:val="21398F"/>
          <w:sz w:val="20"/>
        </w:rPr>
      </w:pPr>
      <w:r w:rsidRPr="000364F3">
        <w:rPr>
          <w:rFonts w:ascii="Arial" w:hAnsi="Arial" w:cs="Arial"/>
          <w:b/>
          <w:color w:val="21398F"/>
          <w:sz w:val="20"/>
        </w:rPr>
        <w:t>5</w:t>
      </w:r>
      <w:r w:rsidRPr="000364F3">
        <w:rPr>
          <w:rFonts w:ascii="Arial" w:hAnsi="Arial" w:cs="Arial"/>
          <w:b/>
          <w:color w:val="21398F"/>
          <w:sz w:val="20"/>
        </w:rPr>
        <w:tab/>
        <w:t>SKIPPERS ELIGIBILITY</w:t>
      </w:r>
    </w:p>
    <w:p w14:paraId="6B3500DC" w14:textId="77777777" w:rsidR="00F76233" w:rsidRPr="003735AA" w:rsidRDefault="00F76233" w:rsidP="00F76233">
      <w:pPr>
        <w:spacing w:before="120"/>
        <w:ind w:left="567" w:hanging="567"/>
      </w:pPr>
      <w:r>
        <w:rPr>
          <w:rFonts w:ascii="Arial" w:hAnsi="Arial" w:cs="Arial"/>
          <w:sz w:val="20"/>
        </w:rPr>
        <w:t>5.1</w:t>
      </w:r>
      <w:r>
        <w:rPr>
          <w:rFonts w:ascii="Arial" w:hAnsi="Arial" w:cs="Arial"/>
          <w:sz w:val="20"/>
        </w:rPr>
        <w:tab/>
      </w:r>
      <w:r w:rsidRPr="00EE5278">
        <w:rPr>
          <w:rFonts w:ascii="Arial" w:hAnsi="Arial" w:cs="Arial"/>
          <w:noProof/>
          <w:sz w:val="20"/>
        </w:rPr>
        <w:t>A team</w:t>
      </w:r>
      <w:r w:rsidRPr="00AE0352">
        <w:rPr>
          <w:rFonts w:ascii="Arial" w:hAnsi="Arial" w:cs="Arial"/>
          <w:sz w:val="20"/>
        </w:rPr>
        <w:t xml:space="preserve"> shall conform to the requirements </w:t>
      </w:r>
      <w:r>
        <w:rPr>
          <w:rFonts w:ascii="Arial" w:hAnsi="Arial" w:cs="Arial"/>
          <w:sz w:val="20"/>
        </w:rPr>
        <w:t xml:space="preserve">for the ‘Three-Person Keelboat’ as in Paragraph 3.4 </w:t>
      </w:r>
      <w:r w:rsidRPr="00AE0352">
        <w:rPr>
          <w:rFonts w:ascii="Arial" w:hAnsi="Arial" w:cs="Arial"/>
          <w:sz w:val="20"/>
        </w:rPr>
        <w:t xml:space="preserve">of Appendix </w:t>
      </w:r>
      <w:r>
        <w:rPr>
          <w:rFonts w:ascii="Arial" w:hAnsi="Arial" w:cs="Arial"/>
          <w:sz w:val="20"/>
        </w:rPr>
        <w:t xml:space="preserve">1 </w:t>
      </w:r>
      <w:r w:rsidRPr="00AE0352">
        <w:rPr>
          <w:rFonts w:ascii="Arial" w:hAnsi="Arial" w:cs="Arial"/>
          <w:sz w:val="20"/>
        </w:rPr>
        <w:t>to</w:t>
      </w:r>
      <w:r>
        <w:rPr>
          <w:rFonts w:ascii="Arial" w:hAnsi="Arial" w:cs="Arial"/>
          <w:sz w:val="20"/>
        </w:rPr>
        <w:t xml:space="preserve"> Part 1 of the Para World Sailing </w:t>
      </w:r>
      <w:r w:rsidRPr="00AE0352">
        <w:rPr>
          <w:rFonts w:ascii="Arial" w:hAnsi="Arial" w:cs="Arial"/>
          <w:sz w:val="20"/>
        </w:rPr>
        <w:t>R</w:t>
      </w:r>
      <w:r>
        <w:rPr>
          <w:rFonts w:ascii="Arial" w:hAnsi="Arial" w:cs="Arial"/>
          <w:sz w:val="20"/>
        </w:rPr>
        <w:t xml:space="preserve">ace </w:t>
      </w:r>
      <w:r w:rsidRPr="00AE0352">
        <w:rPr>
          <w:rFonts w:ascii="Arial" w:hAnsi="Arial" w:cs="Arial"/>
          <w:sz w:val="20"/>
        </w:rPr>
        <w:t>M</w:t>
      </w:r>
      <w:r>
        <w:rPr>
          <w:rFonts w:ascii="Arial" w:hAnsi="Arial" w:cs="Arial"/>
          <w:sz w:val="20"/>
        </w:rPr>
        <w:t xml:space="preserve">anagement </w:t>
      </w:r>
      <w:r w:rsidRPr="00AE0352">
        <w:rPr>
          <w:rFonts w:ascii="Arial" w:hAnsi="Arial" w:cs="Arial"/>
          <w:sz w:val="20"/>
        </w:rPr>
        <w:t>M</w:t>
      </w:r>
      <w:r>
        <w:rPr>
          <w:rFonts w:ascii="Arial" w:hAnsi="Arial" w:cs="Arial"/>
          <w:sz w:val="20"/>
        </w:rPr>
        <w:t xml:space="preserve">anual </w:t>
      </w:r>
      <w:bookmarkStart w:id="0" w:name="_Hlk504837360"/>
      <w:r>
        <w:rPr>
          <w:rFonts w:ascii="Arial" w:hAnsi="Arial" w:cs="Arial"/>
          <w:sz w:val="20"/>
        </w:rPr>
        <w:t>2017-2020</w:t>
      </w:r>
      <w:bookmarkEnd w:id="0"/>
      <w:r>
        <w:rPr>
          <w:rFonts w:ascii="Arial" w:hAnsi="Arial" w:cs="Arial"/>
          <w:sz w:val="20"/>
        </w:rPr>
        <w:t xml:space="preserve"> – see </w:t>
      </w:r>
      <w:hyperlink r:id="rId9" w:history="1">
        <w:r w:rsidRPr="003735AA">
          <w:rPr>
            <w:rStyle w:val="Hyperlink"/>
            <w:rFonts w:ascii="Arial" w:hAnsi="Arial" w:cs="Arial"/>
            <w:sz w:val="20"/>
          </w:rPr>
          <w:t>http://sailing.org/tools/documents/FinaldraftRMM270318V2-%5b23696%5d.pdf</w:t>
        </w:r>
      </w:hyperlink>
    </w:p>
    <w:p w14:paraId="6B6EFB7E" w14:textId="77777777" w:rsidR="00F76233" w:rsidRDefault="00F76233" w:rsidP="00F76233">
      <w:pPr>
        <w:spacing w:before="120"/>
        <w:ind w:left="567" w:hanging="567"/>
        <w:rPr>
          <w:rFonts w:ascii="Arial" w:hAnsi="Arial" w:cs="Arial"/>
          <w:sz w:val="20"/>
        </w:rPr>
      </w:pPr>
      <w:r>
        <w:rPr>
          <w:rFonts w:ascii="Arial" w:hAnsi="Arial" w:cs="Arial"/>
          <w:sz w:val="20"/>
        </w:rPr>
        <w:t>5.2</w:t>
      </w:r>
      <w:r>
        <w:rPr>
          <w:rFonts w:ascii="Arial" w:hAnsi="Arial" w:cs="Arial"/>
          <w:sz w:val="20"/>
        </w:rPr>
        <w:tab/>
      </w:r>
      <w:r w:rsidRPr="001C540C">
        <w:rPr>
          <w:rFonts w:ascii="Arial" w:hAnsi="Arial" w:cs="Arial"/>
          <w:sz w:val="20"/>
        </w:rPr>
        <w:t xml:space="preserve">Only </w:t>
      </w:r>
      <w:r>
        <w:rPr>
          <w:rFonts w:ascii="Arial" w:hAnsi="Arial" w:cs="Arial"/>
          <w:sz w:val="20"/>
        </w:rPr>
        <w:t>teams</w:t>
      </w:r>
      <w:r w:rsidRPr="001C540C">
        <w:rPr>
          <w:rFonts w:ascii="Arial" w:hAnsi="Arial" w:cs="Arial"/>
          <w:sz w:val="20"/>
        </w:rPr>
        <w:t xml:space="preserve"> invited by the OA will be eligible to enter this event.</w:t>
      </w:r>
      <w:r>
        <w:rPr>
          <w:rFonts w:ascii="Arial" w:hAnsi="Arial" w:cs="Arial"/>
          <w:sz w:val="20"/>
        </w:rPr>
        <w:t xml:space="preserve"> To apply for an invitation, a team must complete the entry form on the event website </w:t>
      </w:r>
      <w:hyperlink r:id="rId10" w:history="1">
        <w:r w:rsidRPr="00D24F01">
          <w:rPr>
            <w:rStyle w:val="Hyperlink"/>
            <w:rFonts w:ascii="Arial" w:hAnsi="Arial" w:cs="Arial"/>
            <w:sz w:val="20"/>
          </w:rPr>
          <w:t>www.rncyc.com/bmrwc2018</w:t>
        </w:r>
      </w:hyperlink>
      <w:r>
        <w:rPr>
          <w:rFonts w:ascii="Arial" w:hAnsi="Arial" w:cs="Arial"/>
          <w:sz w:val="20"/>
        </w:rPr>
        <w:t xml:space="preserve"> </w:t>
      </w:r>
      <w:r w:rsidRPr="0001141A">
        <w:rPr>
          <w:rFonts w:ascii="Arial" w:hAnsi="Arial" w:cs="Arial"/>
          <w:sz w:val="20"/>
        </w:rPr>
        <w:t>by 20th May.</w:t>
      </w:r>
    </w:p>
    <w:p w14:paraId="1BB30F7B" w14:textId="77777777" w:rsidR="00370E7C" w:rsidRDefault="006575F1">
      <w:pPr>
        <w:rPr>
          <w:rFonts w:ascii="Arial" w:hAnsi="Arial" w:cs="Arial"/>
          <w:sz w:val="20"/>
          <w:szCs w:val="20"/>
        </w:rPr>
      </w:pPr>
    </w:p>
    <w:p w14:paraId="3F659B27" w14:textId="77777777" w:rsidR="00F76233" w:rsidRDefault="00F76233">
      <w:pPr>
        <w:rPr>
          <w:rFonts w:ascii="Arial" w:hAnsi="Arial" w:cs="Arial"/>
          <w:sz w:val="20"/>
          <w:szCs w:val="20"/>
        </w:rPr>
      </w:pPr>
    </w:p>
    <w:p w14:paraId="37FE0D39" w14:textId="77777777" w:rsidR="00F76233" w:rsidRDefault="00F76233">
      <w:pPr>
        <w:rPr>
          <w:rFonts w:ascii="Arial" w:hAnsi="Arial" w:cs="Arial"/>
          <w:sz w:val="20"/>
          <w:szCs w:val="20"/>
        </w:rPr>
      </w:pPr>
    </w:p>
    <w:p w14:paraId="284E0652" w14:textId="77777777" w:rsidR="00F76233" w:rsidRDefault="00F76233">
      <w:pPr>
        <w:rPr>
          <w:rFonts w:ascii="Arial" w:hAnsi="Arial" w:cs="Arial"/>
          <w:sz w:val="20"/>
          <w:szCs w:val="20"/>
        </w:rPr>
      </w:pPr>
    </w:p>
    <w:p w14:paraId="54553D9F" w14:textId="77777777" w:rsidR="00F76233" w:rsidRDefault="00F76233">
      <w:pPr>
        <w:rPr>
          <w:rFonts w:ascii="Arial" w:hAnsi="Arial" w:cs="Arial"/>
          <w:sz w:val="20"/>
          <w:szCs w:val="20"/>
        </w:rPr>
      </w:pPr>
    </w:p>
    <w:p w14:paraId="6529E1B0" w14:textId="77777777" w:rsidR="00F76233" w:rsidRDefault="00F76233">
      <w:pPr>
        <w:rPr>
          <w:rFonts w:ascii="Arial" w:hAnsi="Arial" w:cs="Arial"/>
          <w:sz w:val="20"/>
          <w:szCs w:val="20"/>
        </w:rPr>
      </w:pPr>
    </w:p>
    <w:p w14:paraId="12C4107B" w14:textId="77777777" w:rsidR="00F76233" w:rsidRDefault="00F76233">
      <w:pPr>
        <w:rPr>
          <w:rFonts w:ascii="Arial" w:hAnsi="Arial" w:cs="Arial"/>
          <w:sz w:val="20"/>
          <w:szCs w:val="20"/>
        </w:rPr>
      </w:pPr>
    </w:p>
    <w:p w14:paraId="06B8F59C" w14:textId="77777777" w:rsidR="00F76233" w:rsidRDefault="00F76233">
      <w:pPr>
        <w:rPr>
          <w:rFonts w:ascii="Arial" w:hAnsi="Arial" w:cs="Arial"/>
          <w:sz w:val="20"/>
          <w:szCs w:val="20"/>
        </w:rPr>
      </w:pPr>
    </w:p>
    <w:p w14:paraId="00B31A9F" w14:textId="77777777" w:rsidR="00F76233" w:rsidRDefault="00F76233">
      <w:pPr>
        <w:rPr>
          <w:rFonts w:ascii="Arial" w:hAnsi="Arial" w:cs="Arial"/>
          <w:sz w:val="20"/>
          <w:szCs w:val="20"/>
        </w:rPr>
      </w:pPr>
    </w:p>
    <w:p w14:paraId="7210FB08" w14:textId="77777777" w:rsidR="00F76233" w:rsidRDefault="00F76233">
      <w:pPr>
        <w:rPr>
          <w:rFonts w:ascii="Arial" w:hAnsi="Arial" w:cs="Arial"/>
          <w:sz w:val="20"/>
          <w:szCs w:val="20"/>
        </w:rPr>
      </w:pPr>
    </w:p>
    <w:p w14:paraId="107B67BC" w14:textId="77777777" w:rsidR="00F76233" w:rsidRDefault="00F76233" w:rsidP="00F76233">
      <w:pPr>
        <w:spacing w:before="120"/>
        <w:ind w:left="567"/>
        <w:rPr>
          <w:rFonts w:ascii="Arial" w:hAnsi="Arial" w:cs="Arial"/>
          <w:sz w:val="20"/>
        </w:rPr>
      </w:pPr>
      <w:r>
        <w:rPr>
          <w:rFonts w:ascii="Arial" w:hAnsi="Arial" w:cs="Arial"/>
          <w:sz w:val="20"/>
        </w:rPr>
        <w:lastRenderedPageBreak/>
        <w:t>All competitors in a team:</w:t>
      </w:r>
    </w:p>
    <w:p w14:paraId="69473FAE"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(a)</w:t>
      </w:r>
      <w:r w:rsidRPr="00CA6DB1">
        <w:rPr>
          <w:rFonts w:ascii="Arial" w:hAnsi="Arial" w:cs="Arial"/>
          <w:sz w:val="20"/>
        </w:rPr>
        <w:tab/>
        <w:t xml:space="preserve">shall be IBSA classified, provable by Blindness Grading Form completed and signed by an accredited Ophthalmologist issued </w:t>
      </w:r>
      <w:r>
        <w:rPr>
          <w:rFonts w:ascii="Arial" w:hAnsi="Arial" w:cs="Arial"/>
          <w:sz w:val="20"/>
        </w:rPr>
        <w:t>within 6 months of the start of the event</w:t>
      </w:r>
      <w:r w:rsidRPr="00CA6DB1">
        <w:rPr>
          <w:rFonts w:ascii="Arial" w:hAnsi="Arial" w:cs="Arial"/>
          <w:sz w:val="20"/>
        </w:rPr>
        <w:t>;</w:t>
      </w:r>
    </w:p>
    <w:p w14:paraId="6D62F2BD"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(b)</w:t>
      </w:r>
      <w:r w:rsidRPr="00CA6DB1">
        <w:rPr>
          <w:rFonts w:ascii="Arial" w:hAnsi="Arial" w:cs="Arial"/>
          <w:sz w:val="20"/>
        </w:rPr>
        <w:tab/>
        <w:t>shall meet the eligibility requirements of World Sailing regulation 19.2;</w:t>
      </w:r>
    </w:p>
    <w:p w14:paraId="08073885"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(c)</w:t>
      </w:r>
      <w:r w:rsidRPr="00CA6DB1">
        <w:rPr>
          <w:rFonts w:ascii="Arial" w:hAnsi="Arial" w:cs="Arial"/>
          <w:sz w:val="20"/>
        </w:rPr>
        <w:tab/>
        <w:t>shall be affiliated to a World Sailing Member National Authority;</w:t>
      </w:r>
    </w:p>
    <w:p w14:paraId="18100389" w14:textId="77777777" w:rsidR="00F76233" w:rsidRPr="00CA6DB1" w:rsidRDefault="00F76233" w:rsidP="00F76233">
      <w:pPr>
        <w:spacing w:before="120"/>
        <w:ind w:left="1134" w:hanging="567"/>
        <w:rPr>
          <w:rFonts w:ascii="Arial" w:hAnsi="Arial" w:cs="Arial"/>
          <w:sz w:val="20"/>
        </w:rPr>
      </w:pPr>
      <w:r w:rsidRPr="00CA6DB1">
        <w:rPr>
          <w:rFonts w:ascii="Arial" w:hAnsi="Arial" w:cs="Arial"/>
          <w:sz w:val="20"/>
        </w:rPr>
        <w:t>(d)</w:t>
      </w:r>
      <w:r w:rsidRPr="00CA6DB1">
        <w:rPr>
          <w:rFonts w:ascii="Arial" w:hAnsi="Arial" w:cs="Arial"/>
          <w:sz w:val="20"/>
        </w:rPr>
        <w:tab/>
        <w:t xml:space="preserve">shall have </w:t>
      </w:r>
      <w:r w:rsidRPr="00CA6DB1">
        <w:rPr>
          <w:rFonts w:ascii="Arial" w:hAnsi="Arial" w:cs="Arial"/>
          <w:noProof/>
          <w:sz w:val="20"/>
        </w:rPr>
        <w:t>an World</w:t>
      </w:r>
      <w:r w:rsidRPr="00CA6DB1">
        <w:rPr>
          <w:rFonts w:ascii="Arial" w:hAnsi="Arial" w:cs="Arial"/>
          <w:sz w:val="20"/>
        </w:rPr>
        <w:t xml:space="preserve"> Sailing Sailor ID code;</w:t>
      </w:r>
    </w:p>
    <w:p w14:paraId="3964619B" w14:textId="77777777" w:rsidR="00F76233" w:rsidRPr="00CA6DB1" w:rsidRDefault="00F76233" w:rsidP="00F76233">
      <w:pPr>
        <w:spacing w:before="120"/>
        <w:ind w:left="1134" w:hanging="567"/>
        <w:rPr>
          <w:rFonts w:ascii="Arial" w:hAnsi="Arial" w:cs="Arial"/>
          <w:sz w:val="20"/>
        </w:rPr>
      </w:pPr>
      <w:r>
        <w:rPr>
          <w:rFonts w:ascii="Arial" w:hAnsi="Arial" w:cs="Arial"/>
          <w:sz w:val="20"/>
        </w:rPr>
        <w:t>(e)</w:t>
      </w:r>
      <w:r>
        <w:rPr>
          <w:rFonts w:ascii="Arial" w:hAnsi="Arial" w:cs="Arial"/>
          <w:sz w:val="20"/>
        </w:rPr>
        <w:tab/>
        <w:t>Shall be from a country that is a Country Member of Blind Sailing International or be an Associate Member of Blind Sailing International.</w:t>
      </w:r>
    </w:p>
    <w:p w14:paraId="5B01520C" w14:textId="77777777" w:rsidR="00F76233" w:rsidRPr="001C540C" w:rsidRDefault="00F76233" w:rsidP="00F76233">
      <w:pPr>
        <w:spacing w:before="120"/>
        <w:ind w:left="567" w:hanging="567"/>
        <w:rPr>
          <w:rFonts w:ascii="Arial" w:hAnsi="Arial" w:cs="Arial"/>
          <w:sz w:val="20"/>
        </w:rPr>
      </w:pPr>
      <w:r>
        <w:rPr>
          <w:rFonts w:ascii="Arial" w:hAnsi="Arial" w:cs="Arial"/>
          <w:sz w:val="20"/>
        </w:rPr>
        <w:t>5.3</w:t>
      </w:r>
      <w:r>
        <w:rPr>
          <w:rFonts w:ascii="Arial" w:hAnsi="Arial" w:cs="Arial"/>
          <w:sz w:val="20"/>
        </w:rPr>
        <w:tab/>
      </w:r>
      <w:r w:rsidRPr="001C540C">
        <w:rPr>
          <w:rFonts w:ascii="Arial" w:hAnsi="Arial" w:cs="Arial"/>
          <w:sz w:val="20"/>
        </w:rPr>
        <w:t xml:space="preserve">The registered skipper shall helm the boat at all times while racing, except in an emergency. </w:t>
      </w:r>
    </w:p>
    <w:p w14:paraId="5CB56EEC" w14:textId="77777777" w:rsidR="00F76233" w:rsidRPr="001C540C" w:rsidRDefault="00F76233" w:rsidP="00F76233">
      <w:pPr>
        <w:spacing w:before="120"/>
        <w:ind w:left="567" w:hanging="567"/>
        <w:rPr>
          <w:rFonts w:ascii="Arial" w:hAnsi="Arial" w:cs="Arial"/>
          <w:sz w:val="20"/>
        </w:rPr>
      </w:pPr>
      <w:r>
        <w:rPr>
          <w:rFonts w:ascii="Arial" w:hAnsi="Arial" w:cs="Arial"/>
          <w:sz w:val="20"/>
        </w:rPr>
        <w:t>5.4</w:t>
      </w:r>
      <w:r>
        <w:rPr>
          <w:rFonts w:ascii="Arial" w:hAnsi="Arial" w:cs="Arial"/>
          <w:sz w:val="20"/>
        </w:rPr>
        <w:tab/>
        <w:t xml:space="preserve">Invitations to entered skippers will be at the discretion of the OA in conjunction with World Sailing and Blind Sailing International, </w:t>
      </w:r>
      <w:r w:rsidRPr="0001141A">
        <w:rPr>
          <w:rFonts w:ascii="Arial" w:hAnsi="Arial" w:cs="Arial"/>
          <w:sz w:val="20"/>
        </w:rPr>
        <w:t>by 25</w:t>
      </w:r>
      <w:r w:rsidRPr="0001141A">
        <w:rPr>
          <w:rFonts w:ascii="Arial" w:hAnsi="Arial" w:cs="Arial"/>
          <w:sz w:val="20"/>
          <w:vertAlign w:val="superscript"/>
        </w:rPr>
        <w:t>th</w:t>
      </w:r>
      <w:r w:rsidRPr="0001141A">
        <w:rPr>
          <w:rFonts w:ascii="Arial" w:hAnsi="Arial" w:cs="Arial"/>
          <w:sz w:val="20"/>
        </w:rPr>
        <w:t xml:space="preserve"> May</w:t>
      </w:r>
      <w:r>
        <w:rPr>
          <w:rFonts w:ascii="Arial" w:hAnsi="Arial" w:cs="Arial"/>
          <w:sz w:val="20"/>
        </w:rPr>
        <w:t xml:space="preserve">. </w:t>
      </w:r>
      <w:r w:rsidRPr="001C540C">
        <w:rPr>
          <w:rFonts w:ascii="Arial" w:hAnsi="Arial" w:cs="Arial"/>
          <w:sz w:val="20"/>
        </w:rPr>
        <w:t xml:space="preserve">To remain eligible a skipper shall confirm acceptance of the invitation in </w:t>
      </w:r>
      <w:r w:rsidRPr="00A33F37">
        <w:rPr>
          <w:rFonts w:ascii="Arial" w:hAnsi="Arial" w:cs="Arial"/>
          <w:sz w:val="20"/>
        </w:rPr>
        <w:t xml:space="preserve">writing, </w:t>
      </w:r>
      <w:r w:rsidRPr="001E5890">
        <w:rPr>
          <w:rFonts w:ascii="Arial" w:hAnsi="Arial" w:cs="Arial"/>
          <w:sz w:val="20"/>
        </w:rPr>
        <w:t>(</w:t>
      </w:r>
      <w:r w:rsidRPr="00A33F37">
        <w:rPr>
          <w:rFonts w:ascii="Arial" w:hAnsi="Arial" w:cs="Arial"/>
          <w:sz w:val="20"/>
        </w:rPr>
        <w:t>e-mail is acceptable</w:t>
      </w:r>
      <w:bookmarkStart w:id="1" w:name="_GoBack"/>
      <w:r w:rsidRPr="001E5890">
        <w:rPr>
          <w:rFonts w:ascii="Arial" w:hAnsi="Arial" w:cs="Arial"/>
          <w:sz w:val="20"/>
        </w:rPr>
        <w:t>)</w:t>
      </w:r>
      <w:bookmarkEnd w:id="1"/>
      <w:r w:rsidRPr="00A33F37">
        <w:rPr>
          <w:rFonts w:ascii="Arial" w:hAnsi="Arial" w:cs="Arial"/>
          <w:sz w:val="20"/>
        </w:rPr>
        <w:t xml:space="preserve"> to be received </w:t>
      </w:r>
      <w:r w:rsidRPr="001C540C">
        <w:rPr>
          <w:rFonts w:ascii="Arial" w:hAnsi="Arial" w:cs="Arial"/>
          <w:sz w:val="20"/>
        </w:rPr>
        <w:t>by the date specified on the letter of invitation</w:t>
      </w:r>
      <w:r>
        <w:rPr>
          <w:rFonts w:ascii="Arial" w:hAnsi="Arial" w:cs="Arial"/>
          <w:sz w:val="20"/>
        </w:rPr>
        <w:t xml:space="preserve"> issued by the OA, and payment of the entry fee (see </w:t>
      </w:r>
      <w:proofErr w:type="spellStart"/>
      <w:proofErr w:type="gramStart"/>
      <w:r>
        <w:rPr>
          <w:rFonts w:ascii="Arial" w:hAnsi="Arial" w:cs="Arial"/>
          <w:sz w:val="20"/>
        </w:rPr>
        <w:t>NoR</w:t>
      </w:r>
      <w:proofErr w:type="spellEnd"/>
      <w:proofErr w:type="gramEnd"/>
      <w:r>
        <w:rPr>
          <w:rFonts w:ascii="Arial" w:hAnsi="Arial" w:cs="Arial"/>
          <w:sz w:val="20"/>
        </w:rPr>
        <w:t xml:space="preserve"> 6.2 below).</w:t>
      </w:r>
      <w:r w:rsidRPr="001C540C">
        <w:rPr>
          <w:rFonts w:ascii="Arial" w:hAnsi="Arial" w:cs="Arial"/>
          <w:sz w:val="20"/>
        </w:rPr>
        <w:t xml:space="preserve"> </w:t>
      </w:r>
    </w:p>
    <w:p w14:paraId="376D4866" w14:textId="77777777" w:rsidR="00F76233" w:rsidRDefault="00F76233" w:rsidP="00F76233">
      <w:pPr>
        <w:spacing w:before="120"/>
        <w:ind w:left="567" w:hanging="567"/>
        <w:rPr>
          <w:rFonts w:ascii="Arial" w:hAnsi="Arial" w:cs="Arial"/>
          <w:sz w:val="20"/>
        </w:rPr>
      </w:pPr>
      <w:r>
        <w:rPr>
          <w:rFonts w:ascii="Arial" w:hAnsi="Arial" w:cs="Arial"/>
          <w:sz w:val="20"/>
        </w:rPr>
        <w:t>5.5</w:t>
      </w:r>
      <w:r>
        <w:rPr>
          <w:rFonts w:ascii="Arial" w:hAnsi="Arial" w:cs="Arial"/>
          <w:sz w:val="20"/>
        </w:rPr>
        <w:tab/>
      </w:r>
      <w:r w:rsidRPr="001C540C">
        <w:rPr>
          <w:rFonts w:ascii="Arial" w:hAnsi="Arial" w:cs="Arial"/>
          <w:sz w:val="20"/>
        </w:rPr>
        <w:t xml:space="preserve">All competitors shall obtain </w:t>
      </w:r>
      <w:r w:rsidRPr="00A16C4D">
        <w:rPr>
          <w:rFonts w:ascii="Arial" w:hAnsi="Arial" w:cs="Arial"/>
          <w:noProof/>
          <w:sz w:val="20"/>
        </w:rPr>
        <w:t>an World</w:t>
      </w:r>
      <w:r w:rsidRPr="004F487E">
        <w:rPr>
          <w:rFonts w:ascii="Arial" w:hAnsi="Arial" w:cs="Arial"/>
          <w:sz w:val="20"/>
        </w:rPr>
        <w:t xml:space="preserve"> Sailing</w:t>
      </w:r>
      <w:r>
        <w:rPr>
          <w:rFonts w:ascii="Times New Roman" w:hAnsi="Times New Roman"/>
        </w:rPr>
        <w:t xml:space="preserve"> </w:t>
      </w:r>
      <w:r w:rsidRPr="001C540C">
        <w:rPr>
          <w:rFonts w:ascii="Arial" w:hAnsi="Arial" w:cs="Arial"/>
          <w:sz w:val="20"/>
        </w:rPr>
        <w:t xml:space="preserve">Sailor ID by registering online at </w:t>
      </w:r>
      <w:hyperlink r:id="rId11" w:history="1">
        <w:r w:rsidRPr="001E4480">
          <w:rPr>
            <w:rStyle w:val="Hyperlink"/>
            <w:rFonts w:ascii="Arial" w:hAnsi="Arial" w:cs="Arial"/>
            <w:sz w:val="20"/>
          </w:rPr>
          <w:t>www.sailing.org/isafsailor</w:t>
        </w:r>
      </w:hyperlink>
      <w:r w:rsidRPr="001C540C">
        <w:rPr>
          <w:rFonts w:ascii="Arial" w:hAnsi="Arial" w:cs="Arial"/>
          <w:sz w:val="20"/>
        </w:rPr>
        <w:t xml:space="preserve">. Skippers shall inform the OA of their </w:t>
      </w:r>
      <w:r w:rsidRPr="004F487E">
        <w:rPr>
          <w:rFonts w:ascii="Arial" w:hAnsi="Arial" w:cs="Arial"/>
          <w:sz w:val="20"/>
        </w:rPr>
        <w:t>World Sailing</w:t>
      </w:r>
      <w:r>
        <w:rPr>
          <w:rFonts w:ascii="Times New Roman" w:hAnsi="Times New Roman"/>
        </w:rPr>
        <w:t xml:space="preserve"> </w:t>
      </w:r>
      <w:r w:rsidRPr="001C540C">
        <w:rPr>
          <w:rFonts w:ascii="Arial" w:hAnsi="Arial" w:cs="Arial"/>
          <w:sz w:val="20"/>
        </w:rPr>
        <w:t>Sailor ID at registration.</w:t>
      </w:r>
    </w:p>
    <w:p w14:paraId="767F43C6" w14:textId="77777777" w:rsidR="00F76233" w:rsidRDefault="00F76233" w:rsidP="00F76233">
      <w:pPr>
        <w:spacing w:before="120"/>
        <w:ind w:left="567" w:hanging="567"/>
        <w:rPr>
          <w:rFonts w:ascii="Arial" w:hAnsi="Arial" w:cs="Arial"/>
          <w:sz w:val="20"/>
        </w:rPr>
      </w:pPr>
      <w:r>
        <w:rPr>
          <w:rFonts w:ascii="Arial" w:hAnsi="Arial" w:cs="Arial"/>
          <w:sz w:val="20"/>
        </w:rPr>
        <w:t>5.6</w:t>
      </w:r>
      <w:r>
        <w:rPr>
          <w:rFonts w:ascii="Arial" w:hAnsi="Arial" w:cs="Arial"/>
          <w:sz w:val="20"/>
        </w:rPr>
        <w:tab/>
      </w:r>
      <w:r w:rsidRPr="00335151">
        <w:rPr>
          <w:rFonts w:ascii="Arial" w:hAnsi="Arial" w:cs="Arial"/>
          <w:sz w:val="20"/>
        </w:rPr>
        <w:t xml:space="preserve">World Anti-Doping Code Regulations will apply. Competitors are reminded of the World Sailing Rules and Regulations concerning the use of banned methods and substances, which are contained in the World Sailing Anti-Doping Code. Drug testing may take place during this event. Additional information is available at </w:t>
      </w:r>
      <w:hyperlink r:id="rId12" w:history="1">
        <w:r w:rsidRPr="00D24F01">
          <w:rPr>
            <w:rStyle w:val="Hyperlink"/>
            <w:rFonts w:ascii="Arial" w:hAnsi="Arial" w:cs="Arial"/>
            <w:sz w:val="20"/>
          </w:rPr>
          <w:t>https://www.wada-ama.org</w:t>
        </w:r>
      </w:hyperlink>
      <w:r>
        <w:rPr>
          <w:rFonts w:ascii="Arial" w:hAnsi="Arial" w:cs="Arial"/>
          <w:sz w:val="20"/>
        </w:rPr>
        <w:t>.</w:t>
      </w:r>
    </w:p>
    <w:p w14:paraId="0B57F127" w14:textId="77777777" w:rsidR="00F76233" w:rsidRDefault="00F76233" w:rsidP="00F76233">
      <w:pPr>
        <w:spacing w:before="120"/>
        <w:ind w:left="567" w:hanging="567"/>
        <w:rPr>
          <w:rFonts w:ascii="Arial" w:hAnsi="Arial" w:cs="Arial"/>
          <w:sz w:val="20"/>
        </w:rPr>
      </w:pPr>
      <w:r>
        <w:rPr>
          <w:rFonts w:ascii="Arial" w:hAnsi="Arial" w:cs="Arial"/>
          <w:sz w:val="20"/>
        </w:rPr>
        <w:t>5.7</w:t>
      </w:r>
      <w:r>
        <w:rPr>
          <w:rFonts w:ascii="Arial" w:hAnsi="Arial" w:cs="Arial"/>
          <w:sz w:val="20"/>
        </w:rPr>
        <w:tab/>
      </w:r>
      <w:r w:rsidRPr="009568EA">
        <w:rPr>
          <w:rFonts w:ascii="Arial" w:hAnsi="Arial" w:cs="Arial"/>
          <w:sz w:val="20"/>
        </w:rPr>
        <w:t>Competitors under 18 years of age shall present a signed and completed parent (guardian) consent</w:t>
      </w:r>
      <w:r>
        <w:rPr>
          <w:rFonts w:ascii="Arial" w:hAnsi="Arial" w:cs="Arial"/>
          <w:sz w:val="20"/>
        </w:rPr>
        <w:t xml:space="preserve"> </w:t>
      </w:r>
      <w:r w:rsidRPr="009568EA">
        <w:rPr>
          <w:rFonts w:ascii="Arial" w:hAnsi="Arial" w:cs="Arial"/>
          <w:sz w:val="20"/>
        </w:rPr>
        <w:t>and declaration form at registration. The forms can be downloaded from the event website:</w:t>
      </w:r>
      <w:r>
        <w:rPr>
          <w:rFonts w:ascii="Arial" w:hAnsi="Arial" w:cs="Arial"/>
          <w:sz w:val="20"/>
        </w:rPr>
        <w:t xml:space="preserve"> </w:t>
      </w:r>
      <w:hyperlink r:id="rId13" w:history="1">
        <w:r w:rsidRPr="00D24F01">
          <w:rPr>
            <w:rStyle w:val="Hyperlink"/>
            <w:rFonts w:ascii="Arial" w:hAnsi="Arial" w:cs="Arial"/>
            <w:sz w:val="20"/>
          </w:rPr>
          <w:t>www.rncyc.com/bmrwc2018</w:t>
        </w:r>
      </w:hyperlink>
    </w:p>
    <w:p w14:paraId="47CB2023" w14:textId="77777777" w:rsidR="00F76233" w:rsidRDefault="00F76233" w:rsidP="00F76233">
      <w:pPr>
        <w:spacing w:before="120"/>
        <w:ind w:left="567" w:hanging="567"/>
        <w:rPr>
          <w:rFonts w:ascii="Arial" w:hAnsi="Arial" w:cs="Arial"/>
          <w:sz w:val="20"/>
        </w:rPr>
      </w:pPr>
      <w:r>
        <w:rPr>
          <w:rFonts w:ascii="Arial" w:hAnsi="Arial" w:cs="Arial"/>
          <w:sz w:val="20"/>
        </w:rPr>
        <w:t>5.8</w:t>
      </w:r>
      <w:r>
        <w:rPr>
          <w:rFonts w:ascii="Arial" w:hAnsi="Arial" w:cs="Arial"/>
          <w:sz w:val="20"/>
        </w:rPr>
        <w:tab/>
      </w:r>
      <w:r w:rsidRPr="00030C4F">
        <w:rPr>
          <w:rFonts w:ascii="Arial" w:hAnsi="Arial" w:cs="Arial"/>
          <w:sz w:val="20"/>
        </w:rPr>
        <w:t xml:space="preserve">Late entries, after </w:t>
      </w:r>
      <w:r>
        <w:rPr>
          <w:rFonts w:ascii="Arial" w:hAnsi="Arial" w:cs="Arial"/>
          <w:sz w:val="20"/>
        </w:rPr>
        <w:t>15</w:t>
      </w:r>
      <w:r w:rsidRPr="00030C4F">
        <w:rPr>
          <w:rFonts w:ascii="Arial" w:hAnsi="Arial" w:cs="Arial"/>
          <w:sz w:val="20"/>
          <w:vertAlign w:val="superscript"/>
        </w:rPr>
        <w:t>th</w:t>
      </w:r>
      <w:r>
        <w:rPr>
          <w:rFonts w:ascii="Arial" w:hAnsi="Arial" w:cs="Arial"/>
          <w:sz w:val="20"/>
        </w:rPr>
        <w:t xml:space="preserve"> May</w:t>
      </w:r>
      <w:r w:rsidRPr="00030C4F">
        <w:rPr>
          <w:rFonts w:ascii="Arial" w:hAnsi="Arial" w:cs="Arial"/>
          <w:sz w:val="20"/>
        </w:rPr>
        <w:t>, will be accepted at the discretion of the O</w:t>
      </w:r>
      <w:r>
        <w:rPr>
          <w:rFonts w:ascii="Arial" w:hAnsi="Arial" w:cs="Arial"/>
          <w:sz w:val="20"/>
        </w:rPr>
        <w:t>A, in conjunction with World Sailing and Blind Sailing International</w:t>
      </w:r>
      <w:r w:rsidRPr="00030C4F">
        <w:rPr>
          <w:rFonts w:ascii="Arial" w:hAnsi="Arial" w:cs="Arial"/>
          <w:sz w:val="20"/>
        </w:rPr>
        <w:t>.</w:t>
      </w:r>
    </w:p>
    <w:p w14:paraId="569CB6AE" w14:textId="77777777" w:rsidR="00F76233" w:rsidRDefault="00F76233" w:rsidP="00F76233">
      <w:pPr>
        <w:spacing w:before="120"/>
        <w:ind w:left="567" w:hanging="567"/>
        <w:rPr>
          <w:rFonts w:ascii="Arial" w:hAnsi="Arial" w:cs="Arial"/>
          <w:sz w:val="20"/>
        </w:rPr>
      </w:pPr>
      <w:r>
        <w:rPr>
          <w:rFonts w:ascii="Arial" w:hAnsi="Arial" w:cs="Arial"/>
          <w:sz w:val="20"/>
        </w:rPr>
        <w:t>5.9</w:t>
      </w:r>
      <w:r>
        <w:rPr>
          <w:rFonts w:ascii="Arial" w:hAnsi="Arial" w:cs="Arial"/>
          <w:sz w:val="20"/>
        </w:rPr>
        <w:tab/>
      </w:r>
      <w:r w:rsidRPr="00DE028B">
        <w:rPr>
          <w:rFonts w:ascii="Arial" w:hAnsi="Arial" w:cs="Arial"/>
          <w:sz w:val="20"/>
        </w:rPr>
        <w:t>World Sailing Eligibility shall apply. Each competitor shall be registered as a World Sailing Sailor on the World Sailing website.</w:t>
      </w:r>
      <w:r>
        <w:rPr>
          <w:rFonts w:ascii="Arial" w:hAnsi="Arial" w:cs="Arial"/>
          <w:sz w:val="20"/>
        </w:rPr>
        <w:t xml:space="preserve"> </w:t>
      </w:r>
      <w:r w:rsidRPr="00DE028B">
        <w:rPr>
          <w:rFonts w:ascii="Arial" w:hAnsi="Arial" w:cs="Arial"/>
          <w:sz w:val="20"/>
        </w:rPr>
        <w:t xml:space="preserve">Unless otherwise approved by the IOC or the World Sailing Board in accordance with </w:t>
      </w:r>
      <w:r>
        <w:rPr>
          <w:rFonts w:ascii="Arial" w:hAnsi="Arial" w:cs="Arial"/>
          <w:sz w:val="20"/>
        </w:rPr>
        <w:t>R</w:t>
      </w:r>
      <w:r w:rsidRPr="00DE028B">
        <w:rPr>
          <w:rFonts w:ascii="Arial" w:hAnsi="Arial" w:cs="Arial"/>
          <w:sz w:val="20"/>
        </w:rPr>
        <w:t>egulation 19.12, each competitor shall be a national of the country of the Member National Authority (MNA) which enters the boat or endorses the person in charge (as defined by RRS 46). Each competitor shall present proof of their nationality or the</w:t>
      </w:r>
      <w:r>
        <w:rPr>
          <w:rFonts w:ascii="Arial" w:hAnsi="Arial" w:cs="Arial"/>
          <w:sz w:val="20"/>
        </w:rPr>
        <w:t xml:space="preserve"> approved waiver when requested. Regulation 19.12</w:t>
      </w:r>
      <w:r w:rsidRPr="00E911FB">
        <w:rPr>
          <w:rFonts w:ascii="Arial" w:hAnsi="Arial" w:cs="Arial"/>
          <w:sz w:val="20"/>
        </w:rPr>
        <w:t xml:space="preserve"> does not apply to crew substitutes</w:t>
      </w:r>
      <w:r>
        <w:rPr>
          <w:rFonts w:ascii="Arial" w:hAnsi="Arial" w:cs="Arial"/>
          <w:sz w:val="20"/>
        </w:rPr>
        <w:t>.</w:t>
      </w:r>
    </w:p>
    <w:p w14:paraId="5519147D" w14:textId="77777777" w:rsidR="00F76233" w:rsidRDefault="00F76233" w:rsidP="00F76233">
      <w:pPr>
        <w:spacing w:before="120"/>
        <w:ind w:left="567" w:hanging="567"/>
        <w:rPr>
          <w:rFonts w:ascii="Arial" w:hAnsi="Arial" w:cs="Arial"/>
          <w:sz w:val="20"/>
        </w:rPr>
      </w:pPr>
      <w:r>
        <w:rPr>
          <w:rFonts w:ascii="Arial" w:hAnsi="Arial" w:cs="Arial"/>
          <w:sz w:val="20"/>
        </w:rPr>
        <w:t>5.10</w:t>
      </w:r>
      <w:r>
        <w:rPr>
          <w:rFonts w:ascii="Arial" w:hAnsi="Arial" w:cs="Arial"/>
          <w:sz w:val="20"/>
        </w:rPr>
        <w:tab/>
        <w:t>A</w:t>
      </w:r>
      <w:r w:rsidRPr="00071DF6">
        <w:rPr>
          <w:rFonts w:ascii="Arial" w:hAnsi="Arial" w:cs="Arial"/>
          <w:sz w:val="20"/>
        </w:rPr>
        <w:t xml:space="preserve"> recommendation to remove the eligibility criteria </w:t>
      </w:r>
      <w:r>
        <w:rPr>
          <w:rFonts w:ascii="Arial" w:hAnsi="Arial" w:cs="Arial"/>
          <w:sz w:val="20"/>
        </w:rPr>
        <w:t xml:space="preserve">described in </w:t>
      </w:r>
      <w:proofErr w:type="spellStart"/>
      <w:proofErr w:type="gramStart"/>
      <w:r>
        <w:rPr>
          <w:rFonts w:ascii="Arial" w:hAnsi="Arial" w:cs="Arial"/>
          <w:sz w:val="20"/>
        </w:rPr>
        <w:t>NoR</w:t>
      </w:r>
      <w:proofErr w:type="spellEnd"/>
      <w:proofErr w:type="gramEnd"/>
      <w:r>
        <w:rPr>
          <w:rFonts w:ascii="Arial" w:hAnsi="Arial" w:cs="Arial"/>
          <w:sz w:val="20"/>
        </w:rPr>
        <w:t xml:space="preserve"> 5.9 above </w:t>
      </w:r>
      <w:r w:rsidRPr="00071DF6">
        <w:rPr>
          <w:rFonts w:ascii="Arial" w:hAnsi="Arial" w:cs="Arial"/>
          <w:sz w:val="20"/>
        </w:rPr>
        <w:t xml:space="preserve">has been submitted to the </w:t>
      </w:r>
      <w:r>
        <w:rPr>
          <w:rFonts w:ascii="Arial" w:hAnsi="Arial" w:cs="Arial"/>
          <w:sz w:val="20"/>
        </w:rPr>
        <w:t xml:space="preserve">World Sailing </w:t>
      </w:r>
      <w:r w:rsidRPr="00071DF6">
        <w:rPr>
          <w:rFonts w:ascii="Arial" w:hAnsi="Arial" w:cs="Arial"/>
          <w:sz w:val="20"/>
        </w:rPr>
        <w:t>board</w:t>
      </w:r>
      <w:r>
        <w:rPr>
          <w:rFonts w:ascii="Arial" w:hAnsi="Arial" w:cs="Arial"/>
          <w:sz w:val="20"/>
        </w:rPr>
        <w:t xml:space="preserve">. If this is subsequently passed, then </w:t>
      </w:r>
      <w:proofErr w:type="spellStart"/>
      <w:proofErr w:type="gramStart"/>
      <w:r>
        <w:rPr>
          <w:rFonts w:ascii="Arial" w:hAnsi="Arial" w:cs="Arial"/>
          <w:sz w:val="20"/>
        </w:rPr>
        <w:t>NoR</w:t>
      </w:r>
      <w:proofErr w:type="spellEnd"/>
      <w:proofErr w:type="gramEnd"/>
      <w:r>
        <w:rPr>
          <w:rFonts w:ascii="Arial" w:hAnsi="Arial" w:cs="Arial"/>
          <w:sz w:val="20"/>
        </w:rPr>
        <w:t xml:space="preserve"> 5.9 and 5.10 will be deleted in an amended </w:t>
      </w:r>
      <w:proofErr w:type="spellStart"/>
      <w:r>
        <w:rPr>
          <w:rFonts w:ascii="Arial" w:hAnsi="Arial" w:cs="Arial"/>
          <w:sz w:val="20"/>
        </w:rPr>
        <w:t>NoR.</w:t>
      </w:r>
      <w:proofErr w:type="spellEnd"/>
    </w:p>
    <w:p w14:paraId="3E33F31A" w14:textId="77777777" w:rsidR="00F76233" w:rsidRPr="005B733E" w:rsidRDefault="00F76233" w:rsidP="00F76233">
      <w:pPr>
        <w:ind w:left="567" w:hanging="567"/>
        <w:rPr>
          <w:rFonts w:ascii="Arial" w:hAnsi="Arial" w:cs="Arial"/>
          <w:sz w:val="20"/>
        </w:rPr>
      </w:pPr>
    </w:p>
    <w:p w14:paraId="6A01F14D" w14:textId="77777777" w:rsidR="00F76233" w:rsidRPr="006A5056" w:rsidRDefault="00F76233" w:rsidP="00F76233">
      <w:pPr>
        <w:spacing w:before="120"/>
        <w:ind w:left="567" w:hanging="567"/>
        <w:rPr>
          <w:rFonts w:ascii="Arial" w:hAnsi="Arial" w:cs="Arial"/>
          <w:b/>
          <w:color w:val="21398F"/>
          <w:sz w:val="20"/>
        </w:rPr>
      </w:pPr>
      <w:r w:rsidRPr="006A5056">
        <w:rPr>
          <w:rFonts w:ascii="Arial" w:hAnsi="Arial" w:cs="Arial"/>
          <w:b/>
          <w:color w:val="21398F"/>
          <w:sz w:val="20"/>
        </w:rPr>
        <w:t>6</w:t>
      </w:r>
      <w:r w:rsidRPr="006A5056">
        <w:rPr>
          <w:rFonts w:ascii="Arial" w:hAnsi="Arial" w:cs="Arial"/>
          <w:b/>
          <w:color w:val="21398F"/>
          <w:sz w:val="20"/>
        </w:rPr>
        <w:tab/>
        <w:t>ENTRIES</w:t>
      </w:r>
    </w:p>
    <w:p w14:paraId="67931467" w14:textId="77777777" w:rsidR="00F76233" w:rsidRPr="001C540C" w:rsidRDefault="00F76233" w:rsidP="00F76233">
      <w:pPr>
        <w:spacing w:before="120"/>
        <w:ind w:left="567" w:hanging="567"/>
        <w:rPr>
          <w:rFonts w:ascii="Arial" w:hAnsi="Arial" w:cs="Arial"/>
          <w:b/>
          <w:sz w:val="20"/>
        </w:rPr>
      </w:pPr>
      <w:r w:rsidRPr="001C540C">
        <w:rPr>
          <w:rFonts w:ascii="Arial" w:hAnsi="Arial" w:cs="Arial"/>
          <w:sz w:val="20"/>
        </w:rPr>
        <w:t>6.1</w:t>
      </w:r>
      <w:r>
        <w:rPr>
          <w:rFonts w:ascii="Arial" w:hAnsi="Arial" w:cs="Arial"/>
          <w:b/>
          <w:sz w:val="20"/>
        </w:rPr>
        <w:tab/>
      </w:r>
      <w:r w:rsidRPr="006A5056">
        <w:rPr>
          <w:rFonts w:ascii="Arial" w:hAnsi="Arial" w:cs="Arial"/>
          <w:b/>
          <w:color w:val="32A9D6"/>
          <w:sz w:val="20"/>
        </w:rPr>
        <w:t>Entering</w:t>
      </w:r>
    </w:p>
    <w:p w14:paraId="10828FCF" w14:textId="77777777" w:rsidR="00F76233" w:rsidRPr="00E911FB" w:rsidRDefault="00F76233" w:rsidP="00F76233">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B849E8">
        <w:rPr>
          <w:rFonts w:ascii="Arial" w:hAnsi="Arial" w:cs="Arial"/>
          <w:sz w:val="20"/>
        </w:rPr>
        <w:t xml:space="preserve">The </w:t>
      </w:r>
      <w:r w:rsidRPr="00E911FB">
        <w:rPr>
          <w:rFonts w:ascii="Arial" w:hAnsi="Arial" w:cs="Arial"/>
          <w:sz w:val="20"/>
        </w:rPr>
        <w:t xml:space="preserve">team </w:t>
      </w:r>
      <w:r w:rsidRPr="00B849E8">
        <w:rPr>
          <w:rFonts w:ascii="Arial" w:hAnsi="Arial" w:cs="Arial"/>
          <w:sz w:val="20"/>
        </w:rPr>
        <w:t xml:space="preserve">shall </w:t>
      </w:r>
      <w:r w:rsidRPr="00C76EAF">
        <w:rPr>
          <w:rFonts w:ascii="Arial" w:hAnsi="Arial" w:cs="Arial"/>
          <w:noProof/>
          <w:sz w:val="20"/>
        </w:rPr>
        <w:t>be entered</w:t>
      </w:r>
      <w:r w:rsidRPr="00B849E8">
        <w:rPr>
          <w:rFonts w:ascii="Arial" w:hAnsi="Arial" w:cs="Arial"/>
          <w:sz w:val="20"/>
        </w:rPr>
        <w:t xml:space="preserve"> </w:t>
      </w:r>
      <w:r w:rsidRPr="005F1603">
        <w:rPr>
          <w:rFonts w:ascii="Arial" w:hAnsi="Arial" w:cs="Arial"/>
          <w:noProof/>
          <w:sz w:val="20"/>
        </w:rPr>
        <w:t>on</w:t>
      </w:r>
      <w:r w:rsidRPr="00B849E8">
        <w:rPr>
          <w:rFonts w:ascii="Arial" w:hAnsi="Arial" w:cs="Arial"/>
          <w:sz w:val="20"/>
        </w:rPr>
        <w:t xml:space="preserve"> completion of registration, </w:t>
      </w:r>
      <w:r>
        <w:rPr>
          <w:rFonts w:ascii="Arial" w:hAnsi="Arial" w:cs="Arial"/>
          <w:sz w:val="20"/>
        </w:rPr>
        <w:t xml:space="preserve">ophthalmological examination, </w:t>
      </w:r>
      <w:r w:rsidRPr="00B849E8">
        <w:rPr>
          <w:rFonts w:ascii="Arial" w:hAnsi="Arial" w:cs="Arial"/>
          <w:sz w:val="20"/>
        </w:rPr>
        <w:t xml:space="preserve">and the payment of all fees and deposits. All payments shall </w:t>
      </w:r>
      <w:r w:rsidRPr="00C76EAF">
        <w:rPr>
          <w:rFonts w:ascii="Arial" w:hAnsi="Arial" w:cs="Arial"/>
          <w:noProof/>
          <w:sz w:val="20"/>
        </w:rPr>
        <w:t>be made</w:t>
      </w:r>
      <w:r w:rsidRPr="00B849E8">
        <w:rPr>
          <w:rFonts w:ascii="Arial" w:hAnsi="Arial" w:cs="Arial"/>
          <w:sz w:val="20"/>
        </w:rPr>
        <w:t xml:space="preserve"> </w:t>
      </w:r>
      <w:r>
        <w:rPr>
          <w:rFonts w:ascii="Arial" w:hAnsi="Arial" w:cs="Arial"/>
          <w:sz w:val="20"/>
        </w:rPr>
        <w:t>by credit card/local currency</w:t>
      </w:r>
      <w:r w:rsidRPr="00E911FB">
        <w:rPr>
          <w:rFonts w:ascii="Arial" w:hAnsi="Arial" w:cs="Arial"/>
          <w:sz w:val="20"/>
        </w:rPr>
        <w:t>.</w:t>
      </w:r>
    </w:p>
    <w:p w14:paraId="7BD3AA3F" w14:textId="77777777" w:rsidR="00F76233" w:rsidRDefault="00F76233" w:rsidP="00F76233">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849E8">
        <w:rPr>
          <w:rFonts w:ascii="Arial" w:hAnsi="Arial" w:cs="Arial"/>
          <w:sz w:val="20"/>
        </w:rPr>
        <w:t xml:space="preserve">A valid </w:t>
      </w:r>
      <w:r w:rsidRPr="00E911FB">
        <w:rPr>
          <w:rFonts w:ascii="Arial" w:hAnsi="Arial" w:cs="Arial"/>
          <w:sz w:val="20"/>
        </w:rPr>
        <w:t xml:space="preserve">ophthalmological certificate for each one competitor shall </w:t>
      </w:r>
      <w:r w:rsidRPr="00C76EAF">
        <w:rPr>
          <w:rFonts w:ascii="Arial" w:hAnsi="Arial" w:cs="Arial"/>
          <w:noProof/>
          <w:sz w:val="20"/>
        </w:rPr>
        <w:t>be produced</w:t>
      </w:r>
      <w:r w:rsidRPr="00E911FB">
        <w:rPr>
          <w:rFonts w:ascii="Arial" w:hAnsi="Arial" w:cs="Arial"/>
          <w:sz w:val="20"/>
        </w:rPr>
        <w:t xml:space="preserve"> at the time of registration</w:t>
      </w:r>
      <w:r>
        <w:rPr>
          <w:rFonts w:ascii="Arial" w:hAnsi="Arial" w:cs="Arial"/>
          <w:sz w:val="20"/>
        </w:rPr>
        <w:br/>
      </w:r>
    </w:p>
    <w:p w14:paraId="1C9E34DC" w14:textId="2F3E51B0" w:rsidR="00F76233" w:rsidRPr="007D5F53" w:rsidRDefault="00F76233" w:rsidP="007D5F53">
      <w:pPr>
        <w:spacing w:before="120"/>
        <w:ind w:left="567" w:hanging="567"/>
        <w:rPr>
          <w:rFonts w:ascii="Arial" w:hAnsi="Arial" w:cs="Arial"/>
          <w:b/>
          <w:sz w:val="20"/>
        </w:rPr>
      </w:pPr>
      <w:r>
        <w:rPr>
          <w:rFonts w:ascii="Arial" w:hAnsi="Arial" w:cs="Arial"/>
          <w:sz w:val="20"/>
        </w:rPr>
        <w:t>6.2</w:t>
      </w:r>
      <w:r>
        <w:rPr>
          <w:rFonts w:ascii="Arial" w:hAnsi="Arial" w:cs="Arial"/>
          <w:sz w:val="20"/>
        </w:rPr>
        <w:tab/>
      </w:r>
      <w:r w:rsidRPr="006A5056">
        <w:rPr>
          <w:rFonts w:ascii="Arial" w:hAnsi="Arial" w:cs="Arial"/>
          <w:b/>
          <w:color w:val="32A9D6"/>
          <w:sz w:val="20"/>
        </w:rPr>
        <w:t xml:space="preserve">Entry Fee </w:t>
      </w:r>
      <w:r w:rsidR="007D5F53">
        <w:rPr>
          <w:rFonts w:ascii="Arial" w:hAnsi="Arial" w:cs="Arial"/>
          <w:b/>
          <w:sz w:val="20"/>
        </w:rPr>
        <w:br/>
      </w:r>
      <w:r w:rsidR="008D1260">
        <w:rPr>
          <w:rFonts w:ascii="Arial" w:hAnsi="Arial" w:cs="Arial"/>
          <w:b/>
          <w:sz w:val="20"/>
        </w:rPr>
        <w:br/>
      </w:r>
      <w:r w:rsidRPr="007C349D">
        <w:rPr>
          <w:rFonts w:ascii="Arial" w:hAnsi="Arial" w:cs="Arial"/>
          <w:sz w:val="20"/>
        </w:rPr>
        <w:t xml:space="preserve">A non-refundable entry fee of </w:t>
      </w:r>
      <w:r>
        <w:rPr>
          <w:rFonts w:ascii="Arial" w:hAnsi="Arial" w:cs="Arial"/>
          <w:sz w:val="20"/>
        </w:rPr>
        <w:t>£950 (GBP)</w:t>
      </w:r>
      <w:r w:rsidRPr="007C349D">
        <w:rPr>
          <w:rFonts w:ascii="Arial" w:hAnsi="Arial" w:cs="Arial"/>
          <w:sz w:val="20"/>
        </w:rPr>
        <w:t xml:space="preserve"> shall be </w:t>
      </w:r>
      <w:r w:rsidRPr="00F06CAB">
        <w:rPr>
          <w:rFonts w:ascii="Arial" w:hAnsi="Arial" w:cs="Arial"/>
          <w:color w:val="000000" w:themeColor="text1"/>
          <w:sz w:val="20"/>
        </w:rPr>
        <w:t xml:space="preserve">paid </w:t>
      </w:r>
      <w:r w:rsidRPr="0001141A">
        <w:rPr>
          <w:rFonts w:ascii="Arial" w:hAnsi="Arial" w:cs="Arial"/>
          <w:color w:val="000000" w:themeColor="text1"/>
          <w:sz w:val="20"/>
        </w:rPr>
        <w:t>by 10</w:t>
      </w:r>
      <w:r w:rsidRPr="0001141A">
        <w:rPr>
          <w:rFonts w:ascii="Arial" w:hAnsi="Arial" w:cs="Arial"/>
          <w:color w:val="000000" w:themeColor="text1"/>
          <w:sz w:val="20"/>
          <w:vertAlign w:val="superscript"/>
        </w:rPr>
        <w:t>th</w:t>
      </w:r>
      <w:r w:rsidRPr="0001141A">
        <w:rPr>
          <w:rFonts w:ascii="Arial" w:hAnsi="Arial" w:cs="Arial"/>
          <w:color w:val="000000" w:themeColor="text1"/>
          <w:sz w:val="20"/>
        </w:rPr>
        <w:t xml:space="preserve"> </w:t>
      </w:r>
      <w:r>
        <w:rPr>
          <w:rFonts w:ascii="Arial" w:hAnsi="Arial" w:cs="Arial"/>
          <w:color w:val="000000" w:themeColor="text1"/>
          <w:sz w:val="20"/>
        </w:rPr>
        <w:t>June</w:t>
      </w:r>
      <w:r w:rsidRPr="00F06CAB">
        <w:rPr>
          <w:rFonts w:ascii="Arial" w:hAnsi="Arial" w:cs="Arial"/>
          <w:color w:val="000000" w:themeColor="text1"/>
          <w:sz w:val="20"/>
        </w:rPr>
        <w:t>.</w:t>
      </w:r>
    </w:p>
    <w:p w14:paraId="7C5EA9FF" w14:textId="77777777" w:rsidR="00F76233" w:rsidRDefault="00F76233" w:rsidP="00F76233">
      <w:pPr>
        <w:rPr>
          <w:rFonts w:ascii="Arial" w:hAnsi="Arial" w:cs="Arial"/>
          <w:color w:val="000000" w:themeColor="text1"/>
          <w:sz w:val="20"/>
        </w:rPr>
      </w:pPr>
    </w:p>
    <w:p w14:paraId="56AC96D1" w14:textId="77777777" w:rsidR="00F76233" w:rsidRDefault="00F76233" w:rsidP="00F76233">
      <w:pPr>
        <w:rPr>
          <w:rFonts w:ascii="Arial" w:hAnsi="Arial" w:cs="Arial"/>
          <w:color w:val="000000" w:themeColor="text1"/>
          <w:sz w:val="20"/>
        </w:rPr>
      </w:pPr>
    </w:p>
    <w:p w14:paraId="3622C171" w14:textId="77777777" w:rsidR="00F76233" w:rsidRDefault="00F76233" w:rsidP="00F76233">
      <w:pPr>
        <w:rPr>
          <w:rFonts w:ascii="Arial" w:hAnsi="Arial" w:cs="Arial"/>
          <w:color w:val="000000" w:themeColor="text1"/>
          <w:sz w:val="20"/>
        </w:rPr>
      </w:pPr>
    </w:p>
    <w:p w14:paraId="0A884138" w14:textId="04D0AB5A" w:rsidR="00F76233" w:rsidRDefault="00F76233" w:rsidP="00F76233">
      <w:pPr>
        <w:rPr>
          <w:rFonts w:ascii="Arial" w:hAnsi="Arial" w:cs="Arial"/>
          <w:color w:val="000000" w:themeColor="text1"/>
          <w:sz w:val="20"/>
        </w:rPr>
      </w:pPr>
    </w:p>
    <w:p w14:paraId="283AAC94" w14:textId="77777777" w:rsidR="00943B40" w:rsidRPr="00B849E8" w:rsidRDefault="00943B40" w:rsidP="00943B40">
      <w:pPr>
        <w:spacing w:before="120"/>
        <w:ind w:left="567" w:hanging="567"/>
        <w:rPr>
          <w:rFonts w:ascii="Arial" w:hAnsi="Arial" w:cs="Arial"/>
          <w:b/>
          <w:sz w:val="20"/>
        </w:rPr>
      </w:pPr>
      <w:r w:rsidRPr="00B849E8">
        <w:rPr>
          <w:rFonts w:ascii="Arial" w:hAnsi="Arial" w:cs="Arial"/>
          <w:sz w:val="20"/>
        </w:rPr>
        <w:lastRenderedPageBreak/>
        <w:t>6.3</w:t>
      </w:r>
      <w:r>
        <w:rPr>
          <w:rFonts w:ascii="Arial" w:hAnsi="Arial" w:cs="Arial"/>
          <w:b/>
          <w:sz w:val="20"/>
        </w:rPr>
        <w:tab/>
      </w:r>
      <w:r w:rsidRPr="006A5056">
        <w:rPr>
          <w:rFonts w:ascii="Arial" w:hAnsi="Arial" w:cs="Arial"/>
          <w:b/>
          <w:color w:val="32A9D6"/>
          <w:sz w:val="20"/>
        </w:rPr>
        <w:t>Withdrawal</w:t>
      </w:r>
    </w:p>
    <w:p w14:paraId="6DFB7C2F" w14:textId="77777777" w:rsidR="00943B40" w:rsidRDefault="00943B40" w:rsidP="00943B40">
      <w:pPr>
        <w:pStyle w:val="ListParagraph"/>
        <w:spacing w:before="120"/>
        <w:ind w:left="540"/>
        <w:rPr>
          <w:rFonts w:ascii="Arial" w:hAnsi="Arial" w:cs="Arial"/>
          <w:sz w:val="20"/>
        </w:rPr>
      </w:pPr>
      <w:commentRangeStart w:id="2"/>
      <w:commentRangeStart w:id="3"/>
      <w:r w:rsidRPr="007C349D">
        <w:rPr>
          <w:rFonts w:ascii="Arial" w:hAnsi="Arial" w:cs="Arial"/>
          <w:sz w:val="20"/>
        </w:rPr>
        <w:t xml:space="preserve">When a skipper accepts an invitation and later withdraws within two months of the event or leaves the event before the end without written approval from the OA, a zero score may be applied to their </w:t>
      </w:r>
      <w:r w:rsidRPr="003472FA">
        <w:rPr>
          <w:rFonts w:ascii="Arial" w:hAnsi="Arial" w:cs="Arial"/>
          <w:sz w:val="20"/>
        </w:rPr>
        <w:t>Ranking points for that event by World Sailing. (World Sailing Regulation 27.2)</w:t>
      </w:r>
      <w:commentRangeEnd w:id="2"/>
      <w:r w:rsidRPr="003472FA">
        <w:rPr>
          <w:rStyle w:val="CommentReference"/>
        </w:rPr>
        <w:commentReference w:id="2"/>
      </w:r>
      <w:commentRangeEnd w:id="3"/>
      <w:r>
        <w:rPr>
          <w:rStyle w:val="CommentReference"/>
        </w:rPr>
        <w:commentReference w:id="3"/>
      </w:r>
    </w:p>
    <w:p w14:paraId="63D80FC8" w14:textId="77777777" w:rsidR="00943B40" w:rsidRDefault="00943B40" w:rsidP="00943B40">
      <w:pPr>
        <w:ind w:left="567" w:hanging="567"/>
        <w:rPr>
          <w:rFonts w:ascii="Arial" w:hAnsi="Arial" w:cs="Arial"/>
          <w:sz w:val="20"/>
        </w:rPr>
      </w:pPr>
    </w:p>
    <w:p w14:paraId="72E25D78" w14:textId="77777777" w:rsidR="00943B40" w:rsidRPr="00B849E8" w:rsidRDefault="00943B40" w:rsidP="00943B40">
      <w:pPr>
        <w:spacing w:before="120"/>
        <w:ind w:left="567" w:hanging="567"/>
        <w:rPr>
          <w:rFonts w:ascii="Arial" w:hAnsi="Arial" w:cs="Arial"/>
          <w:b/>
          <w:sz w:val="20"/>
        </w:rPr>
      </w:pPr>
      <w:r>
        <w:rPr>
          <w:rFonts w:ascii="Arial" w:hAnsi="Arial" w:cs="Arial"/>
          <w:b/>
          <w:sz w:val="20"/>
        </w:rPr>
        <w:t>6.</w:t>
      </w:r>
      <w:r>
        <w:rPr>
          <w:rFonts w:ascii="Arial" w:hAnsi="Arial" w:cs="Arial"/>
          <w:sz w:val="20"/>
        </w:rPr>
        <w:t>4</w:t>
      </w:r>
      <w:r>
        <w:rPr>
          <w:rFonts w:ascii="Arial" w:hAnsi="Arial" w:cs="Arial"/>
          <w:sz w:val="20"/>
        </w:rPr>
        <w:tab/>
      </w:r>
      <w:r w:rsidRPr="00562556">
        <w:rPr>
          <w:rFonts w:ascii="Arial" w:hAnsi="Arial" w:cs="Arial"/>
          <w:b/>
          <w:color w:val="32A9D6"/>
          <w:sz w:val="20"/>
        </w:rPr>
        <w:t>Damage deposit</w:t>
      </w:r>
    </w:p>
    <w:p w14:paraId="7128C16C" w14:textId="77777777" w:rsidR="00943B40" w:rsidRPr="00B849E8" w:rsidRDefault="00943B40" w:rsidP="00943B40">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B849E8">
        <w:rPr>
          <w:rFonts w:ascii="Arial" w:hAnsi="Arial" w:cs="Arial"/>
          <w:sz w:val="20"/>
        </w:rPr>
        <w:t xml:space="preserve">An initial damage deposit of </w:t>
      </w:r>
      <w:r w:rsidRPr="00894B8D">
        <w:rPr>
          <w:rFonts w:ascii="Arial" w:hAnsi="Arial" w:cs="Arial"/>
          <w:color w:val="000000" w:themeColor="text1"/>
          <w:sz w:val="20"/>
        </w:rPr>
        <w:t>250GBP</w:t>
      </w:r>
      <w:r w:rsidRPr="00B849E8">
        <w:rPr>
          <w:rFonts w:ascii="Arial" w:hAnsi="Arial" w:cs="Arial"/>
          <w:sz w:val="20"/>
        </w:rPr>
        <w:t xml:space="preserve"> shall be paid at </w:t>
      </w:r>
      <w:r w:rsidRPr="005F1603">
        <w:rPr>
          <w:rFonts w:ascii="Arial" w:hAnsi="Arial" w:cs="Arial"/>
          <w:noProof/>
          <w:sz w:val="20"/>
        </w:rPr>
        <w:t>registration,</w:t>
      </w:r>
      <w:r w:rsidRPr="00B849E8">
        <w:rPr>
          <w:rFonts w:ascii="Arial" w:hAnsi="Arial" w:cs="Arial"/>
          <w:sz w:val="20"/>
        </w:rPr>
        <w:t xml:space="preserve"> unless extended by the OA. This deposit is the maximum payable by the skipper as a result of any one incident.</w:t>
      </w:r>
    </w:p>
    <w:p w14:paraId="43913DC0" w14:textId="698C7D83" w:rsidR="00943B40" w:rsidRDefault="00943B40" w:rsidP="00943B40">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849E8">
        <w:rPr>
          <w:rFonts w:ascii="Arial" w:hAnsi="Arial" w:cs="Arial"/>
          <w:sz w:val="20"/>
        </w:rPr>
        <w:t xml:space="preserve">If </w:t>
      </w:r>
      <w:r w:rsidRPr="00C76EAF">
        <w:rPr>
          <w:rFonts w:ascii="Arial" w:hAnsi="Arial" w:cs="Arial"/>
          <w:noProof/>
          <w:sz w:val="20"/>
        </w:rPr>
        <w:t>a deduction from the damage deposit is decided by the OA</w:t>
      </w:r>
      <w:r w:rsidRPr="00B849E8">
        <w:rPr>
          <w:rFonts w:ascii="Arial" w:hAnsi="Arial" w:cs="Arial"/>
          <w:sz w:val="20"/>
        </w:rPr>
        <w:t xml:space="preserve">, it may require that the deposit </w:t>
      </w:r>
      <w:r w:rsidRPr="005F1603">
        <w:rPr>
          <w:rFonts w:ascii="Arial" w:hAnsi="Arial" w:cs="Arial"/>
          <w:noProof/>
          <w:sz w:val="20"/>
        </w:rPr>
        <w:t>be</w:t>
      </w:r>
      <w:r w:rsidRPr="00B849E8">
        <w:rPr>
          <w:rFonts w:ascii="Arial" w:hAnsi="Arial" w:cs="Arial"/>
          <w:sz w:val="20"/>
        </w:rPr>
        <w:t xml:space="preserve"> restored to its original amount before the skipper will be permitted to continue in the event.</w:t>
      </w:r>
    </w:p>
    <w:p w14:paraId="280FE498" w14:textId="77777777" w:rsidR="00A94527" w:rsidRDefault="00A94527" w:rsidP="00A94527">
      <w:pPr>
        <w:spacing w:before="120"/>
        <w:ind w:left="1134" w:hanging="594"/>
        <w:rPr>
          <w:rFonts w:ascii="Arial" w:hAnsi="Arial" w:cs="Arial"/>
          <w:sz w:val="20"/>
        </w:rPr>
      </w:pPr>
      <w:r>
        <w:rPr>
          <w:rFonts w:ascii="Arial" w:hAnsi="Arial" w:cs="Arial"/>
          <w:sz w:val="20"/>
        </w:rPr>
        <w:t>(c)</w:t>
      </w:r>
      <w:r>
        <w:rPr>
          <w:rFonts w:ascii="Arial" w:hAnsi="Arial" w:cs="Arial"/>
          <w:sz w:val="20"/>
        </w:rPr>
        <w:tab/>
      </w:r>
      <w:r w:rsidRPr="00B849E8">
        <w:rPr>
          <w:rFonts w:ascii="Arial" w:hAnsi="Arial" w:cs="Arial"/>
          <w:sz w:val="20"/>
        </w:rPr>
        <w:t xml:space="preserve">Any remaining deposit after the </w:t>
      </w:r>
      <w:r w:rsidRPr="005F1603">
        <w:rPr>
          <w:rFonts w:ascii="Arial" w:hAnsi="Arial" w:cs="Arial"/>
          <w:noProof/>
          <w:sz w:val="20"/>
        </w:rPr>
        <w:t>event</w:t>
      </w:r>
      <w:r w:rsidRPr="00B849E8">
        <w:rPr>
          <w:rFonts w:ascii="Arial" w:hAnsi="Arial" w:cs="Arial"/>
          <w:sz w:val="20"/>
        </w:rPr>
        <w:t xml:space="preserve"> will </w:t>
      </w:r>
      <w:r w:rsidRPr="00C76EAF">
        <w:rPr>
          <w:rFonts w:ascii="Arial" w:hAnsi="Arial" w:cs="Arial"/>
          <w:noProof/>
          <w:sz w:val="20"/>
        </w:rPr>
        <w:t>be refunded</w:t>
      </w:r>
      <w:r w:rsidRPr="00B849E8">
        <w:rPr>
          <w:rFonts w:ascii="Arial" w:hAnsi="Arial" w:cs="Arial"/>
          <w:sz w:val="20"/>
        </w:rPr>
        <w:t xml:space="preserve"> within </w:t>
      </w:r>
      <w:r w:rsidRPr="00C76EAF">
        <w:rPr>
          <w:rFonts w:ascii="Arial" w:hAnsi="Arial" w:cs="Arial"/>
          <w:noProof/>
          <w:sz w:val="20"/>
        </w:rPr>
        <w:t>10</w:t>
      </w:r>
      <w:r w:rsidRPr="00B849E8">
        <w:rPr>
          <w:rFonts w:ascii="Arial" w:hAnsi="Arial" w:cs="Arial"/>
          <w:sz w:val="20"/>
        </w:rPr>
        <w:t xml:space="preserve"> days after the </w:t>
      </w:r>
      <w:r w:rsidRPr="005F1603">
        <w:rPr>
          <w:rFonts w:ascii="Arial" w:hAnsi="Arial" w:cs="Arial"/>
          <w:noProof/>
          <w:sz w:val="20"/>
        </w:rPr>
        <w:t>event</w:t>
      </w:r>
      <w:r w:rsidRPr="00B849E8">
        <w:rPr>
          <w:rFonts w:ascii="Arial" w:hAnsi="Arial" w:cs="Arial"/>
          <w:sz w:val="20"/>
        </w:rPr>
        <w:t>.</w:t>
      </w:r>
    </w:p>
    <w:p w14:paraId="4DB807CB" w14:textId="77777777" w:rsidR="00A94527" w:rsidRPr="00B849E8" w:rsidRDefault="00A94527" w:rsidP="00943B40">
      <w:pPr>
        <w:spacing w:before="120"/>
        <w:ind w:left="1134" w:hanging="594"/>
        <w:rPr>
          <w:rFonts w:ascii="Arial" w:hAnsi="Arial" w:cs="Arial"/>
          <w:sz w:val="20"/>
        </w:rPr>
      </w:pPr>
    </w:p>
    <w:p w14:paraId="72020E1C" w14:textId="77777777" w:rsidR="00943B40" w:rsidRPr="00562556" w:rsidRDefault="00943B40" w:rsidP="00943B40">
      <w:pPr>
        <w:spacing w:before="120"/>
        <w:ind w:left="567" w:hanging="567"/>
        <w:rPr>
          <w:rFonts w:ascii="Arial" w:hAnsi="Arial" w:cs="Arial"/>
          <w:b/>
          <w:color w:val="21398F"/>
          <w:sz w:val="20"/>
        </w:rPr>
      </w:pPr>
      <w:r w:rsidRPr="00562556">
        <w:rPr>
          <w:rFonts w:ascii="Arial" w:hAnsi="Arial" w:cs="Arial"/>
          <w:b/>
          <w:color w:val="21398F"/>
          <w:sz w:val="20"/>
        </w:rPr>
        <w:t>7</w:t>
      </w:r>
      <w:r w:rsidRPr="00562556">
        <w:rPr>
          <w:rFonts w:ascii="Arial" w:hAnsi="Arial" w:cs="Arial"/>
          <w:b/>
          <w:color w:val="21398F"/>
          <w:sz w:val="20"/>
        </w:rPr>
        <w:tab/>
        <w:t>RULES</w:t>
      </w:r>
    </w:p>
    <w:p w14:paraId="53E43BEF" w14:textId="77777777" w:rsidR="00943B40" w:rsidRPr="00B849E8" w:rsidRDefault="00943B40" w:rsidP="00943B40">
      <w:pPr>
        <w:spacing w:before="120"/>
        <w:ind w:left="1134" w:hanging="1134"/>
        <w:rPr>
          <w:rFonts w:ascii="Arial" w:hAnsi="Arial" w:cs="Arial"/>
          <w:sz w:val="20"/>
        </w:rPr>
      </w:pPr>
      <w:r>
        <w:rPr>
          <w:rFonts w:ascii="Arial" w:hAnsi="Arial" w:cs="Arial"/>
          <w:sz w:val="20"/>
        </w:rPr>
        <w:t xml:space="preserve">7.1 </w:t>
      </w:r>
      <w:proofErr w:type="gramStart"/>
      <w:r>
        <w:rPr>
          <w:rFonts w:ascii="Arial" w:hAnsi="Arial" w:cs="Arial"/>
          <w:sz w:val="20"/>
        </w:rPr>
        <w:t xml:space="preserve">   (</w:t>
      </w:r>
      <w:proofErr w:type="gramEnd"/>
      <w:r>
        <w:rPr>
          <w:rFonts w:ascii="Arial" w:hAnsi="Arial" w:cs="Arial"/>
          <w:sz w:val="20"/>
        </w:rPr>
        <w:t>a)</w:t>
      </w:r>
      <w:r>
        <w:rPr>
          <w:rFonts w:ascii="Arial" w:hAnsi="Arial" w:cs="Arial"/>
          <w:sz w:val="20"/>
        </w:rPr>
        <w:tab/>
      </w:r>
      <w:r w:rsidRPr="00B849E8">
        <w:rPr>
          <w:rFonts w:ascii="Arial" w:hAnsi="Arial" w:cs="Arial"/>
          <w:sz w:val="20"/>
        </w:rPr>
        <w:t xml:space="preserve">The </w:t>
      </w:r>
      <w:r w:rsidRPr="00552EC5">
        <w:rPr>
          <w:rFonts w:ascii="Arial" w:hAnsi="Arial" w:cs="Arial"/>
          <w:noProof/>
          <w:sz w:val="20"/>
        </w:rPr>
        <w:t>event</w:t>
      </w:r>
      <w:r w:rsidRPr="00B849E8">
        <w:rPr>
          <w:rFonts w:ascii="Arial" w:hAnsi="Arial" w:cs="Arial"/>
          <w:sz w:val="20"/>
        </w:rPr>
        <w:t xml:space="preserve"> will be governed by the </w:t>
      </w:r>
      <w:r w:rsidRPr="005F1603">
        <w:rPr>
          <w:rFonts w:ascii="Arial" w:hAnsi="Arial" w:cs="Arial"/>
          <w:noProof/>
          <w:sz w:val="20"/>
        </w:rPr>
        <w:t>rules</w:t>
      </w:r>
      <w:r w:rsidRPr="00B849E8">
        <w:rPr>
          <w:rFonts w:ascii="Arial" w:hAnsi="Arial" w:cs="Arial"/>
          <w:sz w:val="20"/>
        </w:rPr>
        <w:t xml:space="preserve"> as defined in the RRS, including </w:t>
      </w:r>
      <w:r w:rsidRPr="00E911FB">
        <w:rPr>
          <w:rFonts w:ascii="Arial" w:hAnsi="Arial" w:cs="Arial"/>
          <w:sz w:val="20"/>
        </w:rPr>
        <w:t>Appendix CBS</w:t>
      </w:r>
      <w:r>
        <w:rPr>
          <w:rFonts w:ascii="Arial" w:hAnsi="Arial" w:cs="Arial"/>
          <w:sz w:val="20"/>
        </w:rPr>
        <w:t xml:space="preserve"> (2016)</w:t>
      </w:r>
      <w:r w:rsidRPr="00E911FB">
        <w:rPr>
          <w:rFonts w:ascii="Arial" w:hAnsi="Arial" w:cs="Arial"/>
          <w:sz w:val="20"/>
        </w:rPr>
        <w:t xml:space="preserve"> and the World Sailing Race Management Manual for Para-Sailing Events</w:t>
      </w:r>
      <w:r>
        <w:rPr>
          <w:rFonts w:ascii="Arial" w:hAnsi="Arial" w:cs="Arial"/>
          <w:sz w:val="20"/>
        </w:rPr>
        <w:t xml:space="preserve"> </w:t>
      </w:r>
      <w:r w:rsidRPr="00E911FB">
        <w:rPr>
          <w:rFonts w:ascii="Arial" w:hAnsi="Arial" w:cs="Arial"/>
          <w:sz w:val="20"/>
        </w:rPr>
        <w:t xml:space="preserve">2017-2020. (Originally published, May 2017), including Appendix </w:t>
      </w:r>
      <w:r>
        <w:rPr>
          <w:rFonts w:ascii="Arial" w:hAnsi="Arial" w:cs="Arial"/>
          <w:sz w:val="20"/>
        </w:rPr>
        <w:t xml:space="preserve">1 - </w:t>
      </w:r>
      <w:r w:rsidRPr="00E911FB">
        <w:rPr>
          <w:rFonts w:ascii="Arial" w:hAnsi="Arial" w:cs="Arial"/>
          <w:sz w:val="20"/>
        </w:rPr>
        <w:t xml:space="preserve">Blind Sailing </w:t>
      </w:r>
      <w:r>
        <w:rPr>
          <w:rFonts w:ascii="Arial" w:hAnsi="Arial" w:cs="Arial"/>
          <w:sz w:val="20"/>
        </w:rPr>
        <w:t>Rules of Race Management</w:t>
      </w:r>
    </w:p>
    <w:p w14:paraId="75DC3216" w14:textId="77777777" w:rsidR="00943B40" w:rsidRPr="00B849E8" w:rsidRDefault="00943B40" w:rsidP="00943B40">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B849E8">
        <w:rPr>
          <w:rFonts w:ascii="Arial" w:hAnsi="Arial" w:cs="Arial"/>
          <w:sz w:val="20"/>
        </w:rPr>
        <w:t>The rules for the handling of boats will apply and will also apply to any practice sailing and sponsor races. Class rules will not apply.</w:t>
      </w:r>
    </w:p>
    <w:p w14:paraId="1B7A7646" w14:textId="77777777" w:rsidR="00943B40" w:rsidRPr="00012648" w:rsidRDefault="00943B40" w:rsidP="00943B40">
      <w:pPr>
        <w:spacing w:before="120"/>
        <w:ind w:left="1134" w:hanging="594"/>
        <w:rPr>
          <w:rFonts w:ascii="Arial" w:hAnsi="Arial" w:cs="Arial"/>
          <w:sz w:val="20"/>
          <w:lang w:val="en-US"/>
        </w:rPr>
      </w:pPr>
      <w:r>
        <w:rPr>
          <w:rFonts w:ascii="Arial" w:hAnsi="Arial" w:cs="Arial"/>
          <w:sz w:val="20"/>
        </w:rPr>
        <w:t>(c)</w:t>
      </w:r>
      <w:r>
        <w:rPr>
          <w:rFonts w:ascii="Arial" w:hAnsi="Arial" w:cs="Arial"/>
          <w:sz w:val="20"/>
        </w:rPr>
        <w:tab/>
      </w:r>
      <w:r w:rsidRPr="00012648">
        <w:rPr>
          <w:rFonts w:ascii="Arial" w:hAnsi="Arial" w:cs="Arial"/>
          <w:iCs/>
          <w:sz w:val="20"/>
          <w:lang w:val="en-US"/>
        </w:rPr>
        <w:t>The RYA prescriptions and RYA Racing Charter shall apply</w:t>
      </w:r>
      <w:r>
        <w:rPr>
          <w:rFonts w:ascii="Arial" w:hAnsi="Arial" w:cs="Arial"/>
          <w:iCs/>
          <w:sz w:val="20"/>
          <w:lang w:val="en-US"/>
        </w:rPr>
        <w:t xml:space="preserve">, which shall be </w:t>
      </w:r>
      <w:r w:rsidRPr="00C76EAF">
        <w:rPr>
          <w:rFonts w:ascii="Arial" w:hAnsi="Arial" w:cs="Arial"/>
          <w:noProof/>
          <w:sz w:val="20"/>
        </w:rPr>
        <w:t>posted</w:t>
      </w:r>
      <w:r w:rsidRPr="00B849E8">
        <w:rPr>
          <w:rFonts w:ascii="Arial" w:hAnsi="Arial" w:cs="Arial"/>
          <w:sz w:val="20"/>
        </w:rPr>
        <w:t xml:space="preserve"> on the official notice board.</w:t>
      </w:r>
    </w:p>
    <w:p w14:paraId="44180DB5" w14:textId="77777777" w:rsidR="00943B40" w:rsidRPr="00562556" w:rsidRDefault="00943B40" w:rsidP="00943B40">
      <w:pPr>
        <w:spacing w:before="120"/>
        <w:ind w:left="567" w:hanging="567"/>
        <w:rPr>
          <w:rFonts w:ascii="Arial" w:hAnsi="Arial" w:cs="Arial"/>
          <w:color w:val="32A9D6"/>
          <w:sz w:val="20"/>
        </w:rPr>
      </w:pPr>
      <w:r>
        <w:rPr>
          <w:rFonts w:ascii="Arial" w:hAnsi="Arial" w:cs="Arial"/>
          <w:sz w:val="20"/>
        </w:rPr>
        <w:t>7.2</w:t>
      </w:r>
      <w:r>
        <w:rPr>
          <w:rFonts w:ascii="Arial" w:hAnsi="Arial" w:cs="Arial"/>
          <w:sz w:val="20"/>
        </w:rPr>
        <w:tab/>
      </w:r>
      <w:r w:rsidRPr="00562556">
        <w:rPr>
          <w:rFonts w:ascii="Arial" w:hAnsi="Arial" w:cs="Arial"/>
          <w:b/>
          <w:color w:val="32A9D6"/>
          <w:sz w:val="20"/>
        </w:rPr>
        <w:t>Major Alterations to the RRS</w:t>
      </w:r>
    </w:p>
    <w:p w14:paraId="69D2AE05" w14:textId="77777777" w:rsidR="00943B40" w:rsidRPr="00C5716A" w:rsidRDefault="00943B40" w:rsidP="00943B40">
      <w:pPr>
        <w:spacing w:before="120"/>
        <w:ind w:left="1134" w:hanging="594"/>
        <w:rPr>
          <w:rFonts w:ascii="Arial" w:hAnsi="Arial" w:cs="Arial"/>
          <w:sz w:val="20"/>
        </w:rPr>
      </w:pPr>
      <w:r>
        <w:rPr>
          <w:rFonts w:ascii="Arial" w:hAnsi="Arial" w:cs="Arial"/>
          <w:sz w:val="20"/>
        </w:rPr>
        <w:t>(a)</w:t>
      </w:r>
      <w:r>
        <w:rPr>
          <w:rFonts w:ascii="Arial" w:hAnsi="Arial" w:cs="Arial"/>
          <w:sz w:val="20"/>
        </w:rPr>
        <w:tab/>
      </w:r>
      <w:r w:rsidRPr="00C5716A">
        <w:rPr>
          <w:rFonts w:ascii="Arial" w:hAnsi="Arial" w:cs="Arial"/>
          <w:sz w:val="20"/>
        </w:rPr>
        <w:t>Add to RRS 41: (e) help to recover from the water and return on board a crew member, provided the return on board is at the approximate location of the recovery.</w:t>
      </w:r>
    </w:p>
    <w:p w14:paraId="526AEAC7" w14:textId="77777777" w:rsidR="00943B40" w:rsidRPr="00C5716A" w:rsidRDefault="00943B40" w:rsidP="00943B40">
      <w:pPr>
        <w:spacing w:before="120"/>
        <w:ind w:left="1134" w:hanging="594"/>
        <w:rPr>
          <w:rFonts w:ascii="Arial" w:hAnsi="Arial" w:cs="Arial"/>
          <w:sz w:val="20"/>
        </w:rPr>
      </w:pPr>
      <w:r>
        <w:rPr>
          <w:rFonts w:ascii="Arial" w:hAnsi="Arial" w:cs="Arial"/>
          <w:sz w:val="20"/>
        </w:rPr>
        <w:t>(b)</w:t>
      </w:r>
      <w:r>
        <w:rPr>
          <w:rFonts w:ascii="Arial" w:hAnsi="Arial" w:cs="Arial"/>
          <w:sz w:val="20"/>
        </w:rPr>
        <w:tab/>
      </w:r>
      <w:r w:rsidRPr="00C5716A">
        <w:rPr>
          <w:rFonts w:ascii="Arial" w:hAnsi="Arial" w:cs="Arial"/>
          <w:sz w:val="20"/>
        </w:rPr>
        <w:t>RRS C</w:t>
      </w:r>
      <w:r>
        <w:rPr>
          <w:rFonts w:ascii="Arial" w:hAnsi="Arial" w:cs="Arial"/>
          <w:sz w:val="20"/>
        </w:rPr>
        <w:t>BS</w:t>
      </w:r>
      <w:r w:rsidRPr="00C5716A">
        <w:rPr>
          <w:rFonts w:ascii="Arial" w:hAnsi="Arial" w:cs="Arial"/>
          <w:sz w:val="20"/>
        </w:rPr>
        <w:t>8.6 and C</w:t>
      </w:r>
      <w:r>
        <w:rPr>
          <w:rFonts w:ascii="Arial" w:hAnsi="Arial" w:cs="Arial"/>
          <w:sz w:val="20"/>
        </w:rPr>
        <w:t>BS</w:t>
      </w:r>
      <w:r w:rsidRPr="00C5716A">
        <w:rPr>
          <w:rFonts w:ascii="Arial" w:hAnsi="Arial" w:cs="Arial"/>
          <w:sz w:val="20"/>
        </w:rPr>
        <w:t xml:space="preserve">6.3 will </w:t>
      </w:r>
      <w:r w:rsidRPr="00C76EAF">
        <w:rPr>
          <w:rFonts w:ascii="Arial" w:hAnsi="Arial" w:cs="Arial"/>
          <w:noProof/>
          <w:sz w:val="20"/>
        </w:rPr>
        <w:t>be changed</w:t>
      </w:r>
      <w:r w:rsidRPr="00C5716A">
        <w:rPr>
          <w:rFonts w:ascii="Arial" w:hAnsi="Arial" w:cs="Arial"/>
          <w:sz w:val="20"/>
        </w:rPr>
        <w:t xml:space="preserve"> in the sailing instructions.</w:t>
      </w:r>
    </w:p>
    <w:p w14:paraId="6ABDC2E3" w14:textId="77777777" w:rsidR="00943B40" w:rsidRPr="00C5716A" w:rsidRDefault="00943B40" w:rsidP="00943B40">
      <w:pPr>
        <w:spacing w:before="120"/>
        <w:ind w:left="567" w:hanging="567"/>
        <w:rPr>
          <w:rFonts w:ascii="Arial" w:hAnsi="Arial" w:cs="Arial"/>
          <w:sz w:val="20"/>
        </w:rPr>
      </w:pPr>
      <w:r>
        <w:rPr>
          <w:rFonts w:ascii="Arial" w:hAnsi="Arial" w:cs="Arial"/>
          <w:sz w:val="20"/>
        </w:rPr>
        <w:t>7.3</w:t>
      </w:r>
      <w:r>
        <w:rPr>
          <w:rFonts w:ascii="Arial" w:hAnsi="Arial" w:cs="Arial"/>
          <w:sz w:val="20"/>
        </w:rPr>
        <w:tab/>
      </w:r>
      <w:r w:rsidRPr="00C5716A">
        <w:rPr>
          <w:rFonts w:ascii="Arial" w:hAnsi="Arial" w:cs="Arial"/>
          <w:sz w:val="20"/>
        </w:rPr>
        <w:t xml:space="preserve">An IJ will </w:t>
      </w:r>
      <w:r w:rsidRPr="00CB3E16">
        <w:rPr>
          <w:rFonts w:ascii="Arial" w:hAnsi="Arial" w:cs="Arial"/>
          <w:sz w:val="20"/>
        </w:rPr>
        <w:t xml:space="preserve">be </w:t>
      </w:r>
      <w:r w:rsidRPr="00CB3E16">
        <w:rPr>
          <w:rFonts w:ascii="Arial" w:hAnsi="Arial" w:cs="Arial"/>
          <w:noProof/>
          <w:sz w:val="20"/>
        </w:rPr>
        <w:t>appointed,</w:t>
      </w:r>
      <w:r w:rsidRPr="00CB3E16">
        <w:rPr>
          <w:rFonts w:ascii="Arial" w:hAnsi="Arial" w:cs="Arial"/>
          <w:sz w:val="20"/>
        </w:rPr>
        <w:t xml:space="preserve"> and approved by the NA </w:t>
      </w:r>
      <w:r w:rsidRPr="00CB3E16">
        <w:rPr>
          <w:rFonts w:ascii="Arial" w:hAnsi="Arial" w:cs="Arial"/>
          <w:noProof/>
          <w:sz w:val="20"/>
        </w:rPr>
        <w:t xml:space="preserve">in accordance </w:t>
      </w:r>
      <w:r w:rsidRPr="00C76EAF">
        <w:rPr>
          <w:rFonts w:ascii="Arial" w:hAnsi="Arial" w:cs="Arial"/>
          <w:noProof/>
          <w:sz w:val="20"/>
        </w:rPr>
        <w:t>with</w:t>
      </w:r>
      <w:r w:rsidRPr="00C5716A">
        <w:rPr>
          <w:rFonts w:ascii="Arial" w:hAnsi="Arial" w:cs="Arial"/>
          <w:sz w:val="20"/>
        </w:rPr>
        <w:t xml:space="preserve"> RRS Appendix N</w:t>
      </w:r>
      <w:r>
        <w:rPr>
          <w:rFonts w:ascii="Arial" w:hAnsi="Arial" w:cs="Arial"/>
          <w:noProof/>
          <w:sz w:val="20"/>
        </w:rPr>
        <w:t>.</w:t>
      </w:r>
    </w:p>
    <w:p w14:paraId="0CEA5C34" w14:textId="77777777" w:rsidR="00943B40" w:rsidRPr="00C5716A" w:rsidRDefault="00943B40" w:rsidP="00943B40">
      <w:pPr>
        <w:spacing w:before="120"/>
        <w:ind w:left="567" w:hanging="567"/>
        <w:rPr>
          <w:rFonts w:ascii="Arial" w:hAnsi="Arial" w:cs="Arial"/>
          <w:sz w:val="20"/>
        </w:rPr>
      </w:pPr>
    </w:p>
    <w:p w14:paraId="15DFF349" w14:textId="77777777" w:rsidR="00943B40" w:rsidRPr="00562556" w:rsidRDefault="00943B40" w:rsidP="00943B40">
      <w:pPr>
        <w:spacing w:before="120"/>
        <w:ind w:left="567" w:hanging="567"/>
        <w:rPr>
          <w:rFonts w:ascii="Arial" w:hAnsi="Arial" w:cs="Arial"/>
          <w:b/>
          <w:color w:val="21398F"/>
          <w:sz w:val="20"/>
        </w:rPr>
      </w:pPr>
      <w:r w:rsidRPr="00562556">
        <w:rPr>
          <w:rFonts w:ascii="Arial" w:hAnsi="Arial" w:cs="Arial"/>
          <w:b/>
          <w:color w:val="21398F"/>
          <w:sz w:val="20"/>
        </w:rPr>
        <w:t>8</w:t>
      </w:r>
      <w:r w:rsidRPr="00562556">
        <w:rPr>
          <w:rFonts w:ascii="Arial" w:hAnsi="Arial" w:cs="Arial"/>
          <w:b/>
          <w:color w:val="21398F"/>
          <w:sz w:val="20"/>
        </w:rPr>
        <w:tab/>
        <w:t>BOATS AND SAILS</w:t>
      </w:r>
    </w:p>
    <w:p w14:paraId="4B84FA6E" w14:textId="77777777" w:rsidR="00943B40" w:rsidRPr="00956E68" w:rsidRDefault="00943B40" w:rsidP="00943B40">
      <w:pPr>
        <w:spacing w:before="120"/>
        <w:ind w:left="567" w:hanging="567"/>
        <w:rPr>
          <w:rFonts w:ascii="Arial" w:hAnsi="Arial" w:cs="Arial"/>
          <w:sz w:val="20"/>
        </w:rPr>
      </w:pPr>
      <w:r>
        <w:rPr>
          <w:rFonts w:ascii="Arial" w:hAnsi="Arial" w:cs="Arial"/>
          <w:sz w:val="20"/>
        </w:rPr>
        <w:t>8.1</w:t>
      </w:r>
      <w:r>
        <w:rPr>
          <w:rFonts w:ascii="Arial" w:hAnsi="Arial" w:cs="Arial"/>
          <w:sz w:val="20"/>
        </w:rPr>
        <w:tab/>
      </w:r>
      <w:r w:rsidRPr="00956E68">
        <w:rPr>
          <w:rFonts w:ascii="Arial" w:hAnsi="Arial" w:cs="Arial"/>
          <w:sz w:val="20"/>
        </w:rPr>
        <w:t xml:space="preserve">The event </w:t>
      </w:r>
      <w:r w:rsidRPr="00956E68">
        <w:rPr>
          <w:rFonts w:ascii="Arial" w:hAnsi="Arial" w:cs="Arial"/>
          <w:noProof/>
          <w:sz w:val="20"/>
        </w:rPr>
        <w:t xml:space="preserve">will be sailed </w:t>
      </w:r>
      <w:r w:rsidRPr="005F1603">
        <w:rPr>
          <w:rFonts w:ascii="Arial" w:hAnsi="Arial" w:cs="Arial"/>
          <w:noProof/>
          <w:sz w:val="20"/>
        </w:rPr>
        <w:t>in</w:t>
      </w:r>
      <w:r w:rsidRPr="00956E68">
        <w:rPr>
          <w:rFonts w:ascii="Arial" w:hAnsi="Arial" w:cs="Arial"/>
          <w:noProof/>
          <w:sz w:val="20"/>
        </w:rPr>
        <w:t xml:space="preserve"> </w:t>
      </w:r>
      <w:r w:rsidRPr="00CB3E16">
        <w:rPr>
          <w:rFonts w:ascii="Arial" w:hAnsi="Arial" w:cs="Arial"/>
          <w:noProof/>
          <w:sz w:val="20"/>
        </w:rPr>
        <w:t xml:space="preserve">Sonar </w:t>
      </w:r>
      <w:r w:rsidRPr="00A1459C">
        <w:rPr>
          <w:rFonts w:ascii="Arial" w:hAnsi="Arial" w:cs="Arial"/>
          <w:noProof/>
          <w:sz w:val="20"/>
        </w:rPr>
        <w:t xml:space="preserve">type </w:t>
      </w:r>
      <w:r w:rsidRPr="00956E68">
        <w:rPr>
          <w:rFonts w:ascii="Arial" w:hAnsi="Arial" w:cs="Arial"/>
          <w:noProof/>
          <w:sz w:val="20"/>
        </w:rPr>
        <w:t>boats</w:t>
      </w:r>
      <w:r w:rsidRPr="00956E68">
        <w:rPr>
          <w:rFonts w:ascii="Arial" w:hAnsi="Arial" w:cs="Arial"/>
          <w:sz w:val="20"/>
        </w:rPr>
        <w:t>.</w:t>
      </w:r>
    </w:p>
    <w:p w14:paraId="47882FAB" w14:textId="77777777" w:rsidR="00943B40" w:rsidRPr="00956E68" w:rsidRDefault="00943B40" w:rsidP="00943B40">
      <w:pPr>
        <w:spacing w:before="120"/>
        <w:ind w:left="567" w:hanging="567"/>
        <w:rPr>
          <w:rFonts w:ascii="Arial" w:hAnsi="Arial" w:cs="Arial"/>
          <w:sz w:val="20"/>
        </w:rPr>
      </w:pPr>
      <w:r>
        <w:rPr>
          <w:rFonts w:ascii="Arial" w:hAnsi="Arial" w:cs="Arial"/>
          <w:sz w:val="20"/>
        </w:rPr>
        <w:t>8.2</w:t>
      </w:r>
      <w:r w:rsidRPr="00956E68">
        <w:rPr>
          <w:rFonts w:ascii="Arial" w:hAnsi="Arial" w:cs="Arial"/>
          <w:sz w:val="20"/>
        </w:rPr>
        <w:tab/>
      </w:r>
      <w:r w:rsidRPr="001D74A8">
        <w:rPr>
          <w:rFonts w:ascii="Arial" w:hAnsi="Arial" w:cs="Arial"/>
          <w:sz w:val="20"/>
        </w:rPr>
        <w:t>5</w:t>
      </w:r>
      <w:r>
        <w:rPr>
          <w:rFonts w:ascii="Arial" w:hAnsi="Arial" w:cs="Arial"/>
          <w:sz w:val="20"/>
        </w:rPr>
        <w:t xml:space="preserve"> </w:t>
      </w:r>
      <w:r w:rsidRPr="005F1603">
        <w:rPr>
          <w:rFonts w:ascii="Arial" w:hAnsi="Arial" w:cs="Arial"/>
          <w:noProof/>
          <w:sz w:val="20"/>
        </w:rPr>
        <w:t>boats</w:t>
      </w:r>
      <w:r w:rsidRPr="00956E68">
        <w:rPr>
          <w:rFonts w:ascii="Arial" w:hAnsi="Arial" w:cs="Arial"/>
          <w:sz w:val="20"/>
        </w:rPr>
        <w:t xml:space="preserve"> will be provided.</w:t>
      </w:r>
    </w:p>
    <w:p w14:paraId="4E998791" w14:textId="77777777" w:rsidR="00943B40" w:rsidRPr="00982899" w:rsidRDefault="00943B40" w:rsidP="00943B40">
      <w:pPr>
        <w:spacing w:before="120"/>
        <w:ind w:left="567" w:hanging="567"/>
        <w:rPr>
          <w:rFonts w:ascii="Arial" w:hAnsi="Arial" w:cs="Arial"/>
          <w:sz w:val="20"/>
        </w:rPr>
      </w:pPr>
      <w:r>
        <w:rPr>
          <w:rFonts w:ascii="Arial" w:hAnsi="Arial" w:cs="Arial"/>
          <w:sz w:val="20"/>
        </w:rPr>
        <w:t>8.3</w:t>
      </w:r>
      <w:r>
        <w:rPr>
          <w:rFonts w:ascii="Arial" w:hAnsi="Arial" w:cs="Arial"/>
          <w:sz w:val="20"/>
        </w:rPr>
        <w:tab/>
      </w:r>
      <w:r w:rsidRPr="00956E68">
        <w:rPr>
          <w:rFonts w:ascii="Arial" w:hAnsi="Arial" w:cs="Arial"/>
          <w:sz w:val="20"/>
        </w:rPr>
        <w:t xml:space="preserve">The following sails will be </w:t>
      </w:r>
      <w:r w:rsidRPr="005F1603">
        <w:rPr>
          <w:rFonts w:ascii="Arial" w:hAnsi="Arial" w:cs="Arial"/>
          <w:noProof/>
          <w:sz w:val="20"/>
        </w:rPr>
        <w:t>provided</w:t>
      </w:r>
      <w:r w:rsidRPr="00956E68">
        <w:rPr>
          <w:rFonts w:ascii="Arial" w:hAnsi="Arial" w:cs="Arial"/>
          <w:sz w:val="20"/>
        </w:rPr>
        <w:t xml:space="preserve"> for each </w:t>
      </w:r>
      <w:r w:rsidRPr="005F1603">
        <w:rPr>
          <w:rFonts w:ascii="Arial" w:hAnsi="Arial" w:cs="Arial"/>
          <w:noProof/>
          <w:sz w:val="20"/>
        </w:rPr>
        <w:t>boat</w:t>
      </w:r>
      <w:r w:rsidRPr="00552EC5">
        <w:rPr>
          <w:rFonts w:ascii="Arial" w:hAnsi="Arial" w:cs="Arial"/>
          <w:sz w:val="20"/>
        </w:rPr>
        <w:t>: Mainsail, Foresail.</w:t>
      </w:r>
      <w:r w:rsidRPr="00982899">
        <w:rPr>
          <w:rFonts w:ascii="Arial" w:hAnsi="Arial" w:cs="Arial"/>
          <w:sz w:val="20"/>
        </w:rPr>
        <w:t xml:space="preserve"> </w:t>
      </w:r>
    </w:p>
    <w:p w14:paraId="72F29459" w14:textId="77777777" w:rsidR="00943B40" w:rsidRDefault="00943B40" w:rsidP="00943B40">
      <w:pPr>
        <w:spacing w:before="120"/>
        <w:ind w:left="567" w:hanging="567"/>
        <w:rPr>
          <w:rFonts w:ascii="Arial" w:hAnsi="Arial" w:cs="Arial"/>
          <w:sz w:val="20"/>
        </w:rPr>
      </w:pPr>
      <w:r>
        <w:rPr>
          <w:rFonts w:ascii="Arial" w:hAnsi="Arial" w:cs="Arial"/>
          <w:sz w:val="20"/>
        </w:rPr>
        <w:t>8.4</w:t>
      </w:r>
      <w:r>
        <w:rPr>
          <w:rFonts w:ascii="Arial" w:hAnsi="Arial" w:cs="Arial"/>
          <w:sz w:val="20"/>
        </w:rPr>
        <w:tab/>
      </w:r>
      <w:r w:rsidRPr="00956E68">
        <w:rPr>
          <w:rFonts w:ascii="Arial" w:hAnsi="Arial" w:cs="Arial"/>
          <w:sz w:val="20"/>
        </w:rPr>
        <w:t>Boats will be allocated by draw, either daily or for each r</w:t>
      </w:r>
      <w:r>
        <w:rPr>
          <w:rFonts w:ascii="Arial" w:hAnsi="Arial" w:cs="Arial"/>
          <w:sz w:val="20"/>
        </w:rPr>
        <w:t>ound as decided by the race c</w:t>
      </w:r>
      <w:r w:rsidRPr="00956E68">
        <w:rPr>
          <w:rFonts w:ascii="Arial" w:hAnsi="Arial" w:cs="Arial"/>
          <w:sz w:val="20"/>
        </w:rPr>
        <w:t>ommittee.</w:t>
      </w:r>
    </w:p>
    <w:p w14:paraId="5F320FE5" w14:textId="77777777" w:rsidR="00943B40" w:rsidRPr="00956E68" w:rsidRDefault="00943B40" w:rsidP="00943B40">
      <w:pPr>
        <w:spacing w:before="120"/>
        <w:rPr>
          <w:rFonts w:ascii="Arial" w:hAnsi="Arial" w:cs="Arial"/>
          <w:sz w:val="20"/>
        </w:rPr>
      </w:pPr>
    </w:p>
    <w:p w14:paraId="1E989DE2" w14:textId="77777777" w:rsidR="00943B40" w:rsidRPr="002538C9" w:rsidRDefault="00943B40" w:rsidP="00943B40">
      <w:pPr>
        <w:spacing w:before="120"/>
        <w:ind w:left="567" w:hanging="567"/>
        <w:rPr>
          <w:rFonts w:ascii="Arial" w:hAnsi="Arial" w:cs="Arial"/>
          <w:b/>
          <w:color w:val="21398F"/>
          <w:sz w:val="20"/>
        </w:rPr>
      </w:pPr>
      <w:r w:rsidRPr="002538C9">
        <w:rPr>
          <w:rFonts w:ascii="Arial" w:hAnsi="Arial" w:cs="Arial"/>
          <w:b/>
          <w:color w:val="21398F"/>
          <w:sz w:val="20"/>
        </w:rPr>
        <w:t>9</w:t>
      </w:r>
      <w:r w:rsidRPr="002538C9">
        <w:rPr>
          <w:rFonts w:ascii="Arial" w:hAnsi="Arial" w:cs="Arial"/>
          <w:b/>
          <w:color w:val="21398F"/>
          <w:sz w:val="20"/>
        </w:rPr>
        <w:tab/>
      </w:r>
      <w:proofErr w:type="gramStart"/>
      <w:r w:rsidRPr="002538C9">
        <w:rPr>
          <w:rFonts w:ascii="Arial" w:hAnsi="Arial" w:cs="Arial"/>
          <w:b/>
          <w:color w:val="21398F"/>
          <w:sz w:val="20"/>
        </w:rPr>
        <w:t>CREW  (</w:t>
      </w:r>
      <w:proofErr w:type="gramEnd"/>
      <w:r w:rsidRPr="002538C9">
        <w:rPr>
          <w:rFonts w:ascii="Arial" w:hAnsi="Arial" w:cs="Arial"/>
          <w:b/>
          <w:color w:val="21398F"/>
          <w:sz w:val="20"/>
        </w:rPr>
        <w:t>INCLUDING SKIPPER)</w:t>
      </w:r>
    </w:p>
    <w:p w14:paraId="37FF2368" w14:textId="2C90A1FB" w:rsidR="00002D1A" w:rsidRPr="008D3CE2" w:rsidRDefault="00943B40" w:rsidP="008D3CE2">
      <w:pPr>
        <w:spacing w:before="120"/>
        <w:ind w:left="567" w:hanging="567"/>
        <w:rPr>
          <w:rFonts w:ascii="Arial" w:hAnsi="Arial" w:cs="Arial"/>
          <w:sz w:val="20"/>
        </w:rPr>
      </w:pPr>
      <w:r>
        <w:rPr>
          <w:rFonts w:ascii="Arial" w:hAnsi="Arial" w:cs="Arial"/>
          <w:sz w:val="20"/>
        </w:rPr>
        <w:t>9.1</w:t>
      </w:r>
      <w:r>
        <w:rPr>
          <w:rFonts w:ascii="Arial" w:hAnsi="Arial" w:cs="Arial"/>
          <w:sz w:val="20"/>
        </w:rPr>
        <w:tab/>
      </w:r>
      <w:r w:rsidRPr="003D13F7">
        <w:rPr>
          <w:rFonts w:ascii="Arial" w:hAnsi="Arial" w:cs="Arial"/>
          <w:sz w:val="20"/>
        </w:rPr>
        <w:t xml:space="preserve">The number of </w:t>
      </w:r>
      <w:r w:rsidRPr="005F1603">
        <w:rPr>
          <w:rFonts w:ascii="Arial" w:hAnsi="Arial" w:cs="Arial"/>
          <w:noProof/>
          <w:sz w:val="20"/>
        </w:rPr>
        <w:t>crew</w:t>
      </w:r>
      <w:r w:rsidRPr="003D13F7">
        <w:rPr>
          <w:rFonts w:ascii="Arial" w:hAnsi="Arial" w:cs="Arial"/>
          <w:sz w:val="20"/>
        </w:rPr>
        <w:t xml:space="preserve"> (including the skipper) </w:t>
      </w:r>
      <w:r w:rsidRPr="00271F24">
        <w:rPr>
          <w:rFonts w:ascii="Arial" w:hAnsi="Arial" w:cs="Arial"/>
          <w:sz w:val="20"/>
        </w:rPr>
        <w:t xml:space="preserve">shall be three. All registered </w:t>
      </w:r>
      <w:r w:rsidRPr="003D13F7">
        <w:rPr>
          <w:rFonts w:ascii="Arial" w:hAnsi="Arial" w:cs="Arial"/>
          <w:sz w:val="20"/>
        </w:rPr>
        <w:t>crew shall sail all races.</w:t>
      </w:r>
    </w:p>
    <w:p w14:paraId="1B0012FC" w14:textId="5F7F6785" w:rsidR="00002D1A" w:rsidRPr="003D13F7" w:rsidRDefault="00002D1A" w:rsidP="00002D1A">
      <w:pPr>
        <w:spacing w:before="120"/>
        <w:ind w:left="567" w:hanging="567"/>
        <w:rPr>
          <w:rFonts w:ascii="Arial" w:hAnsi="Arial" w:cs="Arial"/>
          <w:sz w:val="20"/>
        </w:rPr>
      </w:pPr>
      <w:r>
        <w:rPr>
          <w:rFonts w:ascii="Arial" w:hAnsi="Arial" w:cs="Arial"/>
          <w:sz w:val="20"/>
        </w:rPr>
        <w:t>9.2</w:t>
      </w:r>
      <w:r>
        <w:rPr>
          <w:rFonts w:ascii="Arial" w:hAnsi="Arial" w:cs="Arial"/>
          <w:sz w:val="20"/>
        </w:rPr>
        <w:tab/>
      </w:r>
      <w:r w:rsidRPr="003D13F7">
        <w:rPr>
          <w:rFonts w:ascii="Arial" w:hAnsi="Arial" w:cs="Arial"/>
          <w:sz w:val="20"/>
        </w:rPr>
        <w:t>When a registered skipper is unable to continue in the event</w:t>
      </w:r>
      <w:r>
        <w:rPr>
          <w:rFonts w:ascii="Arial" w:hAnsi="Arial" w:cs="Arial"/>
          <w:sz w:val="20"/>
        </w:rPr>
        <w:t>,</w:t>
      </w:r>
      <w:r w:rsidRPr="003D13F7">
        <w:rPr>
          <w:rFonts w:ascii="Arial" w:hAnsi="Arial" w:cs="Arial"/>
          <w:sz w:val="20"/>
        </w:rPr>
        <w:t xml:space="preserve"> the </w:t>
      </w:r>
      <w:r w:rsidRPr="001D74A8">
        <w:rPr>
          <w:rFonts w:ascii="Arial" w:hAnsi="Arial" w:cs="Arial"/>
          <w:sz w:val="20"/>
        </w:rPr>
        <w:t xml:space="preserve">IJ </w:t>
      </w:r>
      <w:r w:rsidRPr="003D13F7">
        <w:rPr>
          <w:rFonts w:ascii="Arial" w:hAnsi="Arial" w:cs="Arial"/>
          <w:sz w:val="20"/>
        </w:rPr>
        <w:t>may authorise an original crew member to substitute.</w:t>
      </w:r>
      <w:r w:rsidR="008D3CE2">
        <w:rPr>
          <w:rFonts w:ascii="Arial" w:hAnsi="Arial" w:cs="Arial"/>
          <w:sz w:val="20"/>
        </w:rPr>
        <w:br/>
      </w:r>
      <w:r w:rsidR="008D3CE2">
        <w:rPr>
          <w:rFonts w:ascii="Arial" w:hAnsi="Arial" w:cs="Arial"/>
          <w:sz w:val="20"/>
        </w:rPr>
        <w:br/>
      </w:r>
      <w:r w:rsidR="008D3CE2">
        <w:rPr>
          <w:rFonts w:ascii="Arial" w:hAnsi="Arial" w:cs="Arial"/>
          <w:sz w:val="20"/>
        </w:rPr>
        <w:br/>
      </w:r>
      <w:r w:rsidR="008D3CE2">
        <w:rPr>
          <w:rFonts w:ascii="Arial" w:hAnsi="Arial" w:cs="Arial"/>
          <w:sz w:val="20"/>
        </w:rPr>
        <w:br/>
      </w:r>
      <w:r w:rsidR="008D3CE2">
        <w:rPr>
          <w:rFonts w:ascii="Arial" w:hAnsi="Arial" w:cs="Arial"/>
          <w:sz w:val="20"/>
        </w:rPr>
        <w:br/>
      </w:r>
      <w:r w:rsidR="008D3CE2">
        <w:rPr>
          <w:rFonts w:ascii="Arial" w:hAnsi="Arial" w:cs="Arial"/>
          <w:sz w:val="20"/>
        </w:rPr>
        <w:br/>
      </w:r>
    </w:p>
    <w:p w14:paraId="6CE516C0" w14:textId="77777777" w:rsidR="00002D1A" w:rsidRDefault="00002D1A" w:rsidP="00002D1A">
      <w:pPr>
        <w:spacing w:before="120"/>
        <w:ind w:left="567" w:hanging="567"/>
        <w:rPr>
          <w:rFonts w:ascii="Arial" w:hAnsi="Arial" w:cs="Arial"/>
          <w:sz w:val="20"/>
        </w:rPr>
      </w:pPr>
      <w:r>
        <w:rPr>
          <w:rFonts w:ascii="Arial" w:hAnsi="Arial" w:cs="Arial"/>
          <w:sz w:val="20"/>
        </w:rPr>
        <w:lastRenderedPageBreak/>
        <w:t>9.3</w:t>
      </w:r>
      <w:r>
        <w:rPr>
          <w:rFonts w:ascii="Arial" w:hAnsi="Arial" w:cs="Arial"/>
          <w:sz w:val="20"/>
        </w:rPr>
        <w:tab/>
      </w:r>
      <w:r w:rsidRPr="003D13F7">
        <w:rPr>
          <w:rFonts w:ascii="Arial" w:hAnsi="Arial" w:cs="Arial"/>
          <w:sz w:val="20"/>
        </w:rPr>
        <w:t xml:space="preserve">When a registered crew member is unable to </w:t>
      </w:r>
      <w:r w:rsidRPr="005F1603">
        <w:rPr>
          <w:rFonts w:ascii="Arial" w:hAnsi="Arial" w:cs="Arial"/>
          <w:noProof/>
          <w:sz w:val="20"/>
        </w:rPr>
        <w:t>continue</w:t>
      </w:r>
      <w:r w:rsidRPr="003D13F7">
        <w:rPr>
          <w:rFonts w:ascii="Arial" w:hAnsi="Arial" w:cs="Arial"/>
          <w:sz w:val="20"/>
        </w:rPr>
        <w:t xml:space="preserve"> in the </w:t>
      </w:r>
      <w:r w:rsidRPr="005F1603">
        <w:rPr>
          <w:rFonts w:ascii="Arial" w:hAnsi="Arial" w:cs="Arial"/>
          <w:noProof/>
          <w:sz w:val="20"/>
        </w:rPr>
        <w:t>event</w:t>
      </w:r>
      <w:r>
        <w:rPr>
          <w:rFonts w:ascii="Arial" w:hAnsi="Arial" w:cs="Arial"/>
          <w:noProof/>
          <w:sz w:val="20"/>
        </w:rPr>
        <w:t>,</w:t>
      </w:r>
      <w:r w:rsidRPr="003D13F7">
        <w:rPr>
          <w:rFonts w:ascii="Arial" w:hAnsi="Arial" w:cs="Arial"/>
          <w:sz w:val="20"/>
        </w:rPr>
        <w:t xml:space="preserve"> the </w:t>
      </w:r>
      <w:r w:rsidRPr="001D74A8">
        <w:rPr>
          <w:rFonts w:ascii="Arial" w:hAnsi="Arial" w:cs="Arial"/>
          <w:sz w:val="20"/>
        </w:rPr>
        <w:t>IJ</w:t>
      </w:r>
      <w:r w:rsidRPr="003D13F7">
        <w:rPr>
          <w:rFonts w:ascii="Arial" w:hAnsi="Arial" w:cs="Arial"/>
          <w:sz w:val="20"/>
        </w:rPr>
        <w:t xml:space="preserve"> may authorise a substitute, a temporary substitute or </w:t>
      </w:r>
      <w:r w:rsidRPr="005F1603">
        <w:rPr>
          <w:rFonts w:ascii="Arial" w:hAnsi="Arial" w:cs="Arial"/>
          <w:noProof/>
          <w:sz w:val="20"/>
        </w:rPr>
        <w:t>other adjustment</w:t>
      </w:r>
      <w:r w:rsidRPr="003D13F7">
        <w:rPr>
          <w:rFonts w:ascii="Arial" w:hAnsi="Arial" w:cs="Arial"/>
          <w:sz w:val="20"/>
        </w:rPr>
        <w:t>.</w:t>
      </w:r>
    </w:p>
    <w:p w14:paraId="2BA6AF59" w14:textId="77777777" w:rsidR="00002D1A" w:rsidRDefault="00002D1A" w:rsidP="00002D1A">
      <w:pPr>
        <w:spacing w:before="120"/>
        <w:ind w:left="567" w:hanging="567"/>
        <w:rPr>
          <w:rFonts w:ascii="Arial" w:hAnsi="Arial" w:cs="Arial"/>
          <w:sz w:val="20"/>
        </w:rPr>
      </w:pPr>
      <w:r>
        <w:rPr>
          <w:rFonts w:ascii="Arial" w:hAnsi="Arial" w:cs="Arial"/>
          <w:sz w:val="20"/>
        </w:rPr>
        <w:t>9.4</w:t>
      </w:r>
      <w:r>
        <w:rPr>
          <w:rFonts w:ascii="Arial" w:hAnsi="Arial" w:cs="Arial"/>
          <w:sz w:val="20"/>
        </w:rPr>
        <w:tab/>
      </w:r>
      <w:r w:rsidRPr="009A6E21">
        <w:rPr>
          <w:rFonts w:ascii="Arial" w:hAnsi="Arial" w:cs="Arial"/>
          <w:sz w:val="20"/>
        </w:rPr>
        <w:t>All competitors may be subject to ophthalmological examinations at any time during the event. Competitors shall cooperate with the classification staff as requested.</w:t>
      </w:r>
    </w:p>
    <w:p w14:paraId="34A1BCE1" w14:textId="77777777" w:rsidR="00002D1A" w:rsidRPr="003D13F7" w:rsidRDefault="00002D1A" w:rsidP="00002D1A">
      <w:pPr>
        <w:spacing w:before="120"/>
        <w:ind w:left="567" w:hanging="567"/>
        <w:rPr>
          <w:rFonts w:ascii="Arial" w:hAnsi="Arial" w:cs="Arial"/>
          <w:sz w:val="20"/>
        </w:rPr>
      </w:pPr>
    </w:p>
    <w:p w14:paraId="3BD7CB85"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10</w:t>
      </w:r>
      <w:r w:rsidRPr="00CE682E">
        <w:rPr>
          <w:rFonts w:ascii="Arial" w:hAnsi="Arial" w:cs="Arial"/>
          <w:b/>
          <w:color w:val="21398F"/>
          <w:sz w:val="20"/>
        </w:rPr>
        <w:tab/>
        <w:t xml:space="preserve">EVENT </w:t>
      </w:r>
      <w:proofErr w:type="gramStart"/>
      <w:r w:rsidRPr="00CE682E">
        <w:rPr>
          <w:rFonts w:ascii="Arial" w:hAnsi="Arial" w:cs="Arial"/>
          <w:b/>
          <w:color w:val="21398F"/>
          <w:sz w:val="20"/>
        </w:rPr>
        <w:t>FORMAT</w:t>
      </w:r>
      <w:proofErr w:type="gramEnd"/>
    </w:p>
    <w:p w14:paraId="60A7879A" w14:textId="77777777" w:rsidR="00002D1A" w:rsidRPr="000164F6" w:rsidRDefault="00002D1A" w:rsidP="00002D1A">
      <w:pPr>
        <w:spacing w:before="120"/>
        <w:ind w:left="567" w:hanging="567"/>
        <w:rPr>
          <w:rFonts w:ascii="Arial" w:hAnsi="Arial" w:cs="Arial"/>
          <w:color w:val="0000FF"/>
          <w:sz w:val="20"/>
        </w:rPr>
      </w:pPr>
      <w:r w:rsidRPr="000164F6">
        <w:rPr>
          <w:rFonts w:ascii="Arial" w:hAnsi="Arial" w:cs="Arial"/>
          <w:sz w:val="20"/>
        </w:rPr>
        <w:t>10.1</w:t>
      </w:r>
      <w:r w:rsidRPr="000164F6">
        <w:rPr>
          <w:rFonts w:ascii="Arial" w:hAnsi="Arial" w:cs="Arial"/>
          <w:sz w:val="20"/>
        </w:rPr>
        <w:tab/>
        <w:t xml:space="preserve">Skippers will be seeded into a round robin or divided into groups based on </w:t>
      </w:r>
      <w:r>
        <w:rPr>
          <w:rFonts w:ascii="Arial" w:hAnsi="Arial" w:cs="Arial"/>
          <w:sz w:val="20"/>
        </w:rPr>
        <w:t xml:space="preserve">a draw </w:t>
      </w:r>
    </w:p>
    <w:p w14:paraId="160A1A6E" w14:textId="77777777" w:rsidR="00002D1A" w:rsidRPr="000164F6" w:rsidRDefault="00002D1A" w:rsidP="00002D1A">
      <w:pPr>
        <w:spacing w:before="120"/>
        <w:ind w:left="567" w:hanging="567"/>
        <w:rPr>
          <w:rFonts w:ascii="Arial" w:hAnsi="Arial" w:cs="Arial"/>
          <w:sz w:val="20"/>
        </w:rPr>
      </w:pPr>
      <w:r w:rsidRPr="000164F6">
        <w:rPr>
          <w:rFonts w:ascii="Arial" w:hAnsi="Arial" w:cs="Arial"/>
          <w:sz w:val="20"/>
        </w:rPr>
        <w:t>10.2</w:t>
      </w:r>
      <w:r w:rsidRPr="000164F6">
        <w:rPr>
          <w:rFonts w:ascii="Arial" w:hAnsi="Arial" w:cs="Arial"/>
          <w:sz w:val="20"/>
        </w:rPr>
        <w:tab/>
        <w:t>The event will consist of the following stages:</w:t>
      </w:r>
    </w:p>
    <w:p w14:paraId="1CA4AEA0" w14:textId="77777777" w:rsidR="00002D1A" w:rsidRPr="0014513A" w:rsidRDefault="00002D1A" w:rsidP="00002D1A">
      <w:pPr>
        <w:pStyle w:val="ListParagraph"/>
        <w:spacing w:before="120"/>
        <w:ind w:left="1080"/>
        <w:rPr>
          <w:rFonts w:ascii="Arial" w:hAnsi="Arial" w:cs="Arial"/>
          <w:sz w:val="20"/>
        </w:rPr>
      </w:pPr>
      <w:r w:rsidRPr="0014513A">
        <w:rPr>
          <w:rFonts w:ascii="Arial" w:hAnsi="Arial" w:cs="Arial"/>
          <w:sz w:val="20"/>
        </w:rPr>
        <w:t>Stage 1 -</w:t>
      </w:r>
    </w:p>
    <w:p w14:paraId="74CC0098" w14:textId="77777777" w:rsidR="00002D1A" w:rsidRPr="0014513A" w:rsidRDefault="00002D1A" w:rsidP="00002D1A">
      <w:pPr>
        <w:pStyle w:val="ListParagraph"/>
        <w:spacing w:before="120"/>
        <w:ind w:left="1440"/>
        <w:rPr>
          <w:rFonts w:ascii="Arial" w:hAnsi="Arial" w:cs="Arial"/>
          <w:sz w:val="20"/>
        </w:rPr>
      </w:pPr>
      <w:r>
        <w:rPr>
          <w:rFonts w:ascii="Arial" w:hAnsi="Arial" w:cs="Arial"/>
          <w:sz w:val="20"/>
        </w:rPr>
        <w:t>F</w:t>
      </w:r>
      <w:r w:rsidRPr="0014513A">
        <w:rPr>
          <w:rFonts w:ascii="Arial" w:hAnsi="Arial" w:cs="Arial"/>
          <w:sz w:val="20"/>
        </w:rPr>
        <w:t>ull round robin(s) or round robin(s) in groups (depending on entrant numbers).</w:t>
      </w:r>
    </w:p>
    <w:p w14:paraId="513FCA91" w14:textId="77777777" w:rsidR="00002D1A" w:rsidRPr="000164F6" w:rsidRDefault="00002D1A" w:rsidP="00002D1A">
      <w:pPr>
        <w:pStyle w:val="ListParagraph"/>
        <w:spacing w:before="120"/>
        <w:ind w:left="1080"/>
        <w:rPr>
          <w:rFonts w:ascii="Arial" w:hAnsi="Arial" w:cs="Arial"/>
          <w:sz w:val="20"/>
        </w:rPr>
      </w:pPr>
    </w:p>
    <w:p w14:paraId="174B068D" w14:textId="77777777" w:rsidR="00002D1A" w:rsidRPr="000164F6" w:rsidRDefault="00002D1A" w:rsidP="00002D1A">
      <w:pPr>
        <w:pStyle w:val="ListParagraph"/>
        <w:spacing w:before="120"/>
        <w:ind w:left="1080"/>
        <w:rPr>
          <w:rFonts w:ascii="Arial" w:hAnsi="Arial" w:cs="Arial"/>
          <w:sz w:val="20"/>
        </w:rPr>
      </w:pPr>
      <w:r w:rsidRPr="000164F6">
        <w:rPr>
          <w:rFonts w:ascii="Arial" w:hAnsi="Arial" w:cs="Arial"/>
          <w:sz w:val="20"/>
        </w:rPr>
        <w:t xml:space="preserve">Stage 2 - </w:t>
      </w:r>
    </w:p>
    <w:p w14:paraId="34471BF3" w14:textId="77777777" w:rsidR="00002D1A" w:rsidRPr="000164F6" w:rsidRDefault="00002D1A" w:rsidP="00002D1A">
      <w:pPr>
        <w:pStyle w:val="ListParagraph"/>
        <w:spacing w:before="120"/>
        <w:ind w:left="1440"/>
        <w:rPr>
          <w:rFonts w:ascii="Arial" w:hAnsi="Arial" w:cs="Arial"/>
          <w:sz w:val="20"/>
        </w:rPr>
      </w:pPr>
      <w:r w:rsidRPr="00E67E10">
        <w:rPr>
          <w:rFonts w:ascii="Arial" w:hAnsi="Arial" w:cs="Arial"/>
          <w:sz w:val="20"/>
        </w:rPr>
        <w:t>Knock-Out Series which may consist of Quarter-finals, Semi–finals and/or Finals (depending on the number of entrants) with each Series being scored first to score 2 points.</w:t>
      </w:r>
    </w:p>
    <w:p w14:paraId="2708131E" w14:textId="77777777" w:rsidR="00002D1A" w:rsidRPr="00BD3A89" w:rsidRDefault="00002D1A" w:rsidP="00002D1A">
      <w:pPr>
        <w:spacing w:before="120"/>
        <w:ind w:left="567" w:hanging="567"/>
        <w:rPr>
          <w:rFonts w:ascii="Arial" w:hAnsi="Arial" w:cs="Arial"/>
          <w:sz w:val="20"/>
        </w:rPr>
      </w:pPr>
      <w:r w:rsidRPr="00BD3A89">
        <w:rPr>
          <w:rFonts w:ascii="Arial" w:hAnsi="Arial" w:cs="Arial"/>
          <w:sz w:val="20"/>
        </w:rPr>
        <w:t>10.3</w:t>
      </w:r>
      <w:r w:rsidRPr="00BD3A89">
        <w:rPr>
          <w:rFonts w:ascii="Arial" w:hAnsi="Arial" w:cs="Arial"/>
          <w:sz w:val="20"/>
        </w:rPr>
        <w:tab/>
        <w:t>The RC may change the format, terminate any stage or the event when, in its opinion, it is impractical to attempt to hold the remainder of matches under the existing conditions or in the remaining time scheduled. Early stages may be terminated in favour of later stages.</w:t>
      </w:r>
    </w:p>
    <w:p w14:paraId="7BD23791" w14:textId="77777777" w:rsidR="00002D1A" w:rsidRDefault="00002D1A" w:rsidP="00002D1A">
      <w:pPr>
        <w:spacing w:before="120"/>
        <w:ind w:left="567" w:hanging="567"/>
        <w:rPr>
          <w:rFonts w:ascii="Arial" w:hAnsi="Arial" w:cs="Arial"/>
          <w:b/>
          <w:sz w:val="20"/>
        </w:rPr>
      </w:pPr>
    </w:p>
    <w:p w14:paraId="4AAAB56E"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11</w:t>
      </w:r>
      <w:r w:rsidRPr="00CE682E">
        <w:rPr>
          <w:rFonts w:ascii="Arial" w:hAnsi="Arial" w:cs="Arial"/>
          <w:b/>
          <w:color w:val="21398F"/>
          <w:sz w:val="20"/>
        </w:rPr>
        <w:tab/>
      </w:r>
      <w:proofErr w:type="gramStart"/>
      <w:r w:rsidRPr="00CE682E">
        <w:rPr>
          <w:rFonts w:ascii="Arial" w:hAnsi="Arial" w:cs="Arial"/>
          <w:b/>
          <w:color w:val="21398F"/>
          <w:sz w:val="20"/>
        </w:rPr>
        <w:t>COURSE</w:t>
      </w:r>
      <w:proofErr w:type="gramEnd"/>
    </w:p>
    <w:p w14:paraId="11FF0B44" w14:textId="77777777" w:rsidR="00002D1A" w:rsidRPr="00837F92" w:rsidRDefault="00002D1A" w:rsidP="00002D1A">
      <w:pPr>
        <w:spacing w:before="120"/>
        <w:ind w:left="567" w:hanging="567"/>
        <w:rPr>
          <w:rFonts w:ascii="Arial" w:hAnsi="Arial" w:cs="Arial"/>
          <w:sz w:val="20"/>
        </w:rPr>
      </w:pPr>
      <w:r>
        <w:rPr>
          <w:rFonts w:ascii="Arial" w:hAnsi="Arial" w:cs="Arial"/>
          <w:sz w:val="20"/>
        </w:rPr>
        <w:t>11.1</w:t>
      </w:r>
      <w:r>
        <w:rPr>
          <w:rFonts w:ascii="Arial" w:hAnsi="Arial" w:cs="Arial"/>
          <w:sz w:val="20"/>
        </w:rPr>
        <w:tab/>
      </w:r>
      <w:r w:rsidRPr="00837F92">
        <w:rPr>
          <w:rFonts w:ascii="Arial" w:hAnsi="Arial" w:cs="Arial"/>
          <w:sz w:val="20"/>
        </w:rPr>
        <w:t xml:space="preserve">The course will be windward/leeward with starboard </w:t>
      </w:r>
      <w:proofErr w:type="spellStart"/>
      <w:r w:rsidRPr="00837F92">
        <w:rPr>
          <w:rFonts w:ascii="Arial" w:hAnsi="Arial" w:cs="Arial"/>
          <w:sz w:val="20"/>
        </w:rPr>
        <w:t>roundings</w:t>
      </w:r>
      <w:proofErr w:type="spellEnd"/>
      <w:r w:rsidRPr="00837F92">
        <w:rPr>
          <w:rFonts w:ascii="Arial" w:hAnsi="Arial" w:cs="Arial"/>
          <w:sz w:val="20"/>
        </w:rPr>
        <w:t>, finishing downwind.</w:t>
      </w:r>
    </w:p>
    <w:p w14:paraId="005FDC11" w14:textId="77777777" w:rsidR="00002D1A" w:rsidRDefault="00002D1A" w:rsidP="00002D1A">
      <w:pPr>
        <w:spacing w:before="120"/>
        <w:ind w:left="567" w:hanging="567"/>
        <w:rPr>
          <w:rFonts w:ascii="Arial" w:hAnsi="Arial" w:cs="Arial"/>
          <w:sz w:val="20"/>
        </w:rPr>
      </w:pPr>
      <w:r>
        <w:rPr>
          <w:rFonts w:ascii="Arial" w:hAnsi="Arial" w:cs="Arial"/>
          <w:sz w:val="20"/>
        </w:rPr>
        <w:t>11.2</w:t>
      </w:r>
      <w:r>
        <w:rPr>
          <w:rFonts w:ascii="Arial" w:hAnsi="Arial" w:cs="Arial"/>
          <w:sz w:val="20"/>
        </w:rPr>
        <w:tab/>
      </w:r>
      <w:r w:rsidRPr="00837F92">
        <w:rPr>
          <w:rFonts w:ascii="Arial" w:hAnsi="Arial" w:cs="Arial"/>
          <w:sz w:val="20"/>
        </w:rPr>
        <w:t xml:space="preserve">The intended course </w:t>
      </w:r>
      <w:r w:rsidRPr="00E85C18">
        <w:rPr>
          <w:rFonts w:ascii="Arial" w:hAnsi="Arial" w:cs="Arial"/>
          <w:sz w:val="20"/>
        </w:rPr>
        <w:t xml:space="preserve">area will be The Firth of Clyde or the </w:t>
      </w:r>
      <w:proofErr w:type="spellStart"/>
      <w:r w:rsidRPr="00E85C18">
        <w:rPr>
          <w:rFonts w:ascii="Arial" w:hAnsi="Arial" w:cs="Arial"/>
          <w:sz w:val="20"/>
        </w:rPr>
        <w:t>Gareloch</w:t>
      </w:r>
      <w:proofErr w:type="spellEnd"/>
      <w:r>
        <w:rPr>
          <w:rFonts w:ascii="Arial" w:hAnsi="Arial" w:cs="Arial"/>
          <w:sz w:val="20"/>
        </w:rPr>
        <w:t>. T</w:t>
      </w:r>
      <w:r w:rsidRPr="00E85C18">
        <w:rPr>
          <w:rFonts w:ascii="Arial" w:hAnsi="Arial" w:cs="Arial"/>
          <w:sz w:val="20"/>
        </w:rPr>
        <w:t>he race areas are shown at Addendum A.</w:t>
      </w:r>
      <w:r>
        <w:rPr>
          <w:rFonts w:ascii="Arial" w:hAnsi="Arial" w:cs="Arial"/>
          <w:sz w:val="20"/>
        </w:rPr>
        <w:t xml:space="preserve"> An Admiralty chart of the racing area will be available for inspection at registration.</w:t>
      </w:r>
    </w:p>
    <w:p w14:paraId="788A19AA" w14:textId="77777777" w:rsidR="00002D1A" w:rsidRPr="004230FB" w:rsidRDefault="00002D1A" w:rsidP="00002D1A">
      <w:pPr>
        <w:spacing w:before="120"/>
        <w:ind w:left="567" w:hanging="567"/>
        <w:rPr>
          <w:rFonts w:ascii="Arial" w:hAnsi="Arial" w:cs="Arial"/>
          <w:sz w:val="20"/>
        </w:rPr>
      </w:pPr>
    </w:p>
    <w:p w14:paraId="65079661"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12</w:t>
      </w:r>
      <w:r w:rsidRPr="00CE682E">
        <w:rPr>
          <w:rFonts w:ascii="Arial" w:hAnsi="Arial" w:cs="Arial"/>
          <w:b/>
          <w:color w:val="21398F"/>
          <w:sz w:val="20"/>
        </w:rPr>
        <w:tab/>
        <w:t>ADVERTISING</w:t>
      </w:r>
    </w:p>
    <w:p w14:paraId="6F20E69F" w14:textId="77777777" w:rsidR="00002D1A" w:rsidRPr="00837F92" w:rsidRDefault="00002D1A" w:rsidP="00002D1A">
      <w:pPr>
        <w:spacing w:before="120"/>
        <w:ind w:left="567" w:hanging="567"/>
        <w:rPr>
          <w:rFonts w:ascii="Arial" w:hAnsi="Arial" w:cs="Arial"/>
          <w:sz w:val="20"/>
        </w:rPr>
      </w:pPr>
      <w:r>
        <w:rPr>
          <w:rFonts w:ascii="Arial" w:hAnsi="Arial" w:cs="Arial"/>
          <w:sz w:val="20"/>
        </w:rPr>
        <w:t>12.1</w:t>
      </w:r>
      <w:r>
        <w:rPr>
          <w:rFonts w:ascii="Arial" w:hAnsi="Arial" w:cs="Arial"/>
          <w:sz w:val="20"/>
        </w:rPr>
        <w:tab/>
      </w:r>
      <w:r w:rsidRPr="00837F92">
        <w:rPr>
          <w:rFonts w:ascii="Arial" w:hAnsi="Arial" w:cs="Arial"/>
          <w:sz w:val="20"/>
        </w:rPr>
        <w:t>As boats and equipment will be supplied by the Organising Authority</w:t>
      </w:r>
      <w:r w:rsidRPr="003472FA">
        <w:rPr>
          <w:rFonts w:ascii="Arial" w:hAnsi="Arial" w:cs="Arial"/>
          <w:sz w:val="20"/>
        </w:rPr>
        <w:t>, World Sailing</w:t>
      </w:r>
      <w:r w:rsidRPr="00837F92">
        <w:rPr>
          <w:rFonts w:ascii="Arial" w:hAnsi="Arial" w:cs="Arial"/>
          <w:sz w:val="20"/>
        </w:rPr>
        <w:t xml:space="preserve"> regulation 20.4 applies. Each </w:t>
      </w:r>
      <w:r w:rsidRPr="001E7118">
        <w:rPr>
          <w:rFonts w:ascii="Arial" w:hAnsi="Arial" w:cs="Arial"/>
          <w:noProof/>
          <w:sz w:val="20"/>
        </w:rPr>
        <w:t>boat</w:t>
      </w:r>
      <w:r w:rsidRPr="00837F92">
        <w:rPr>
          <w:rFonts w:ascii="Arial" w:hAnsi="Arial" w:cs="Arial"/>
          <w:sz w:val="20"/>
        </w:rPr>
        <w:t xml:space="preserve"> will be required to display advertising as </w:t>
      </w:r>
      <w:r w:rsidRPr="005F1603">
        <w:rPr>
          <w:rFonts w:ascii="Arial" w:hAnsi="Arial" w:cs="Arial"/>
          <w:noProof/>
          <w:sz w:val="20"/>
        </w:rPr>
        <w:t>supplied</w:t>
      </w:r>
      <w:r w:rsidRPr="00837F92">
        <w:rPr>
          <w:rFonts w:ascii="Arial" w:hAnsi="Arial" w:cs="Arial"/>
          <w:sz w:val="20"/>
        </w:rPr>
        <w:t xml:space="preserve"> by the OA.</w:t>
      </w:r>
    </w:p>
    <w:p w14:paraId="5C3C445E" w14:textId="77777777" w:rsidR="00002D1A" w:rsidRPr="00837F92" w:rsidRDefault="00002D1A" w:rsidP="00002D1A">
      <w:pPr>
        <w:spacing w:before="120"/>
        <w:ind w:left="567" w:hanging="567"/>
        <w:rPr>
          <w:rFonts w:ascii="Arial" w:hAnsi="Arial" w:cs="Arial"/>
          <w:sz w:val="20"/>
        </w:rPr>
      </w:pPr>
      <w:r>
        <w:rPr>
          <w:rFonts w:ascii="Arial" w:hAnsi="Arial" w:cs="Arial"/>
          <w:sz w:val="20"/>
        </w:rPr>
        <w:t>12.2</w:t>
      </w:r>
      <w:r>
        <w:rPr>
          <w:rFonts w:ascii="Arial" w:hAnsi="Arial" w:cs="Arial"/>
          <w:sz w:val="20"/>
        </w:rPr>
        <w:tab/>
      </w:r>
      <w:r w:rsidRPr="00837F92">
        <w:rPr>
          <w:rFonts w:ascii="Arial" w:hAnsi="Arial" w:cs="Arial"/>
          <w:sz w:val="20"/>
        </w:rPr>
        <w:t xml:space="preserve">Competitors may be permitted to </w:t>
      </w:r>
      <w:r w:rsidRPr="005F1603">
        <w:rPr>
          <w:rFonts w:ascii="Arial" w:hAnsi="Arial" w:cs="Arial"/>
          <w:noProof/>
          <w:sz w:val="20"/>
        </w:rPr>
        <w:t>display</w:t>
      </w:r>
      <w:r w:rsidRPr="00837F92">
        <w:rPr>
          <w:rFonts w:ascii="Arial" w:hAnsi="Arial" w:cs="Arial"/>
          <w:sz w:val="20"/>
        </w:rPr>
        <w:t xml:space="preserve"> advertising ashore at the venue, but this is subject to individual negotiation with the OA.</w:t>
      </w:r>
    </w:p>
    <w:p w14:paraId="0F17A57D" w14:textId="77777777" w:rsidR="00002D1A" w:rsidRDefault="00002D1A" w:rsidP="00002D1A">
      <w:pPr>
        <w:spacing w:before="120"/>
        <w:ind w:left="567" w:hanging="567"/>
        <w:rPr>
          <w:rFonts w:ascii="Arial" w:hAnsi="Arial" w:cs="Arial"/>
          <w:sz w:val="20"/>
        </w:rPr>
      </w:pPr>
      <w:r>
        <w:rPr>
          <w:rFonts w:ascii="Arial" w:hAnsi="Arial" w:cs="Arial"/>
          <w:sz w:val="20"/>
        </w:rPr>
        <w:t>12.4</w:t>
      </w:r>
      <w:r>
        <w:rPr>
          <w:rFonts w:ascii="Arial" w:hAnsi="Arial" w:cs="Arial"/>
          <w:sz w:val="20"/>
        </w:rPr>
        <w:tab/>
      </w:r>
      <w:r w:rsidRPr="00837F92">
        <w:rPr>
          <w:rFonts w:ascii="Arial" w:hAnsi="Arial" w:cs="Arial"/>
          <w:sz w:val="20"/>
        </w:rPr>
        <w:t xml:space="preserve">Boats shall not be </w:t>
      </w:r>
      <w:r w:rsidRPr="005F1603">
        <w:rPr>
          <w:rFonts w:ascii="Arial" w:hAnsi="Arial" w:cs="Arial"/>
          <w:noProof/>
          <w:sz w:val="20"/>
        </w:rPr>
        <w:t>permitted</w:t>
      </w:r>
      <w:r w:rsidRPr="00837F92">
        <w:rPr>
          <w:rFonts w:ascii="Arial" w:hAnsi="Arial" w:cs="Arial"/>
          <w:sz w:val="20"/>
        </w:rPr>
        <w:t xml:space="preserve"> the right to protest for breaches of any rules regarding advertising (amends RRS 60.1).</w:t>
      </w:r>
    </w:p>
    <w:p w14:paraId="19347000" w14:textId="77777777" w:rsidR="00002D1A" w:rsidRPr="00837F92" w:rsidRDefault="00002D1A" w:rsidP="00002D1A">
      <w:pPr>
        <w:spacing w:before="120"/>
        <w:ind w:left="567" w:hanging="567"/>
        <w:rPr>
          <w:rFonts w:ascii="Arial" w:hAnsi="Arial" w:cs="Arial"/>
          <w:sz w:val="20"/>
        </w:rPr>
      </w:pPr>
    </w:p>
    <w:p w14:paraId="0BB95D56"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13</w:t>
      </w:r>
      <w:r w:rsidRPr="00CE682E">
        <w:rPr>
          <w:rFonts w:ascii="Arial" w:hAnsi="Arial" w:cs="Arial"/>
          <w:b/>
          <w:color w:val="21398F"/>
          <w:sz w:val="20"/>
        </w:rPr>
        <w:tab/>
        <w:t>PRIZES</w:t>
      </w:r>
    </w:p>
    <w:p w14:paraId="613E5B98" w14:textId="77777777" w:rsidR="00002D1A" w:rsidRPr="00635EA4" w:rsidRDefault="00002D1A" w:rsidP="00002D1A">
      <w:pPr>
        <w:spacing w:before="120"/>
        <w:ind w:left="567" w:hanging="567"/>
        <w:rPr>
          <w:rFonts w:ascii="Arial" w:hAnsi="Arial" w:cs="Arial"/>
          <w:sz w:val="20"/>
        </w:rPr>
      </w:pPr>
      <w:r w:rsidRPr="00DB0D10">
        <w:rPr>
          <w:rFonts w:ascii="Arial" w:hAnsi="Arial" w:cs="Arial"/>
          <w:sz w:val="20"/>
        </w:rPr>
        <w:t>13.1</w:t>
      </w:r>
      <w:r w:rsidRPr="00DB0D10">
        <w:rPr>
          <w:rFonts w:ascii="Arial" w:hAnsi="Arial" w:cs="Arial"/>
          <w:sz w:val="20"/>
        </w:rPr>
        <w:tab/>
      </w:r>
      <w:r>
        <w:rPr>
          <w:rFonts w:ascii="Arial" w:hAnsi="Arial" w:cs="Arial"/>
          <w:sz w:val="20"/>
        </w:rPr>
        <w:t>The winning team will be awarded the Title of World BMR Champion. World Sailing m</w:t>
      </w:r>
      <w:r w:rsidRPr="003721CD">
        <w:rPr>
          <w:rFonts w:ascii="Arial" w:hAnsi="Arial" w:cs="Arial"/>
          <w:sz w:val="20"/>
        </w:rPr>
        <w:t>edals will be awarded to the</w:t>
      </w:r>
      <w:r>
        <w:rPr>
          <w:rFonts w:ascii="Arial" w:hAnsi="Arial" w:cs="Arial"/>
          <w:sz w:val="20"/>
        </w:rPr>
        <w:t xml:space="preserve"> 1</w:t>
      </w:r>
      <w:r w:rsidRPr="000908BE">
        <w:rPr>
          <w:rFonts w:ascii="Arial" w:hAnsi="Arial" w:cs="Arial"/>
          <w:sz w:val="20"/>
          <w:vertAlign w:val="superscript"/>
        </w:rPr>
        <w:t>st</w:t>
      </w:r>
      <w:r>
        <w:rPr>
          <w:rFonts w:ascii="Arial" w:hAnsi="Arial" w:cs="Arial"/>
          <w:sz w:val="20"/>
        </w:rPr>
        <w:t>, 2</w:t>
      </w:r>
      <w:r w:rsidRPr="000908BE">
        <w:rPr>
          <w:rFonts w:ascii="Arial" w:hAnsi="Arial" w:cs="Arial"/>
          <w:sz w:val="20"/>
          <w:vertAlign w:val="superscript"/>
        </w:rPr>
        <w:t>nd</w:t>
      </w:r>
      <w:r>
        <w:rPr>
          <w:rFonts w:ascii="Arial" w:hAnsi="Arial" w:cs="Arial"/>
          <w:sz w:val="20"/>
        </w:rPr>
        <w:t xml:space="preserve"> and 3</w:t>
      </w:r>
      <w:r w:rsidRPr="000908BE">
        <w:rPr>
          <w:rFonts w:ascii="Arial" w:hAnsi="Arial" w:cs="Arial"/>
          <w:sz w:val="20"/>
          <w:vertAlign w:val="superscript"/>
        </w:rPr>
        <w:t>rd</w:t>
      </w:r>
      <w:r>
        <w:rPr>
          <w:rFonts w:ascii="Arial" w:hAnsi="Arial" w:cs="Arial"/>
          <w:sz w:val="20"/>
        </w:rPr>
        <w:t xml:space="preserve"> teams.</w:t>
      </w:r>
    </w:p>
    <w:p w14:paraId="304CCEA1" w14:textId="77777777" w:rsidR="00002D1A" w:rsidRPr="00635EA4" w:rsidRDefault="00002D1A" w:rsidP="00002D1A">
      <w:pPr>
        <w:spacing w:before="120"/>
        <w:ind w:left="567" w:hanging="567"/>
        <w:rPr>
          <w:rFonts w:ascii="Arial" w:hAnsi="Arial" w:cs="Arial"/>
          <w:sz w:val="20"/>
        </w:rPr>
      </w:pPr>
      <w:r>
        <w:rPr>
          <w:rFonts w:ascii="Arial" w:hAnsi="Arial" w:cs="Arial"/>
          <w:sz w:val="20"/>
        </w:rPr>
        <w:t>13.2</w:t>
      </w:r>
      <w:r>
        <w:rPr>
          <w:rFonts w:ascii="Arial" w:hAnsi="Arial" w:cs="Arial"/>
          <w:sz w:val="20"/>
        </w:rPr>
        <w:tab/>
        <w:t>Additional prizes will be awarded at the discretion of the OA.</w:t>
      </w:r>
    </w:p>
    <w:p w14:paraId="0D9FCC5C" w14:textId="77777777" w:rsidR="00002D1A" w:rsidRPr="00635EA4" w:rsidRDefault="00002D1A" w:rsidP="00002D1A">
      <w:pPr>
        <w:spacing w:before="120"/>
        <w:ind w:left="567" w:hanging="567"/>
        <w:rPr>
          <w:rFonts w:ascii="Arial" w:hAnsi="Arial" w:cs="Arial"/>
          <w:sz w:val="20"/>
        </w:rPr>
      </w:pPr>
    </w:p>
    <w:p w14:paraId="466F9F0B"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14</w:t>
      </w:r>
      <w:r w:rsidRPr="00CE682E">
        <w:rPr>
          <w:rFonts w:ascii="Arial" w:hAnsi="Arial" w:cs="Arial"/>
          <w:b/>
          <w:color w:val="21398F"/>
          <w:sz w:val="20"/>
        </w:rPr>
        <w:tab/>
        <w:t>MEDIA, IMAGES and SOUND</w:t>
      </w:r>
    </w:p>
    <w:p w14:paraId="4335369F" w14:textId="77777777" w:rsidR="00002D1A" w:rsidRPr="00966CEA" w:rsidRDefault="00002D1A" w:rsidP="00002D1A">
      <w:pPr>
        <w:spacing w:before="120"/>
        <w:ind w:left="567" w:hanging="567"/>
        <w:rPr>
          <w:rFonts w:ascii="Arial" w:hAnsi="Arial" w:cs="Arial"/>
          <w:sz w:val="20"/>
        </w:rPr>
      </w:pPr>
      <w:r>
        <w:rPr>
          <w:rFonts w:ascii="Arial" w:hAnsi="Arial" w:cs="Arial"/>
          <w:sz w:val="20"/>
        </w:rPr>
        <w:t>14.1</w:t>
      </w:r>
      <w:r>
        <w:rPr>
          <w:rFonts w:ascii="Arial" w:hAnsi="Arial" w:cs="Arial"/>
          <w:sz w:val="20"/>
        </w:rPr>
        <w:tab/>
        <w:t xml:space="preserve">If required by the OA, </w:t>
      </w:r>
      <w:r w:rsidRPr="00966CEA">
        <w:rPr>
          <w:rFonts w:ascii="Arial" w:hAnsi="Arial" w:cs="Arial"/>
          <w:sz w:val="20"/>
        </w:rPr>
        <w:t xml:space="preserve">Television personnel and equipment (or dummies) supplied by the OA shall be carried on board while racing. </w:t>
      </w:r>
    </w:p>
    <w:p w14:paraId="6B7D527E" w14:textId="77777777" w:rsidR="00002D1A" w:rsidRPr="006A79C6" w:rsidRDefault="00002D1A" w:rsidP="00002D1A">
      <w:pPr>
        <w:pStyle w:val="ListParagraph"/>
        <w:numPr>
          <w:ilvl w:val="1"/>
          <w:numId w:val="1"/>
        </w:numPr>
        <w:tabs>
          <w:tab w:val="left" w:pos="567"/>
        </w:tabs>
        <w:spacing w:before="120"/>
        <w:rPr>
          <w:rFonts w:ascii="Arial" w:hAnsi="Arial" w:cs="Arial"/>
          <w:sz w:val="20"/>
        </w:rPr>
      </w:pPr>
      <w:r w:rsidRPr="006A79C6">
        <w:rPr>
          <w:rFonts w:ascii="Arial" w:hAnsi="Arial" w:cs="Arial"/>
          <w:sz w:val="20"/>
        </w:rPr>
        <w:t xml:space="preserve">Competitors shall not interfere with the normal working of the OA </w:t>
      </w:r>
      <w:r w:rsidRPr="006A79C6">
        <w:rPr>
          <w:rFonts w:ascii="Arial" w:hAnsi="Arial" w:cs="Arial"/>
          <w:noProof/>
          <w:sz w:val="20"/>
        </w:rPr>
        <w:t>supplied media equipment</w:t>
      </w:r>
      <w:r w:rsidRPr="006A79C6">
        <w:rPr>
          <w:rFonts w:ascii="Arial" w:hAnsi="Arial" w:cs="Arial"/>
          <w:sz w:val="20"/>
        </w:rPr>
        <w:t xml:space="preserve">. </w:t>
      </w:r>
    </w:p>
    <w:p w14:paraId="41D298B8" w14:textId="35B344C4" w:rsidR="00002D1A" w:rsidRDefault="00002D1A" w:rsidP="00002D1A">
      <w:pPr>
        <w:spacing w:before="120"/>
        <w:ind w:left="567" w:hanging="567"/>
        <w:rPr>
          <w:rFonts w:ascii="Arial" w:hAnsi="Arial" w:cs="Arial"/>
          <w:sz w:val="20"/>
        </w:rPr>
      </w:pPr>
      <w:r>
        <w:rPr>
          <w:rFonts w:ascii="Arial" w:hAnsi="Arial" w:cs="Arial"/>
          <w:sz w:val="20"/>
        </w:rPr>
        <w:t>14.3</w:t>
      </w:r>
      <w:r>
        <w:rPr>
          <w:rFonts w:ascii="Arial" w:hAnsi="Arial" w:cs="Arial"/>
          <w:sz w:val="20"/>
        </w:rPr>
        <w:tab/>
      </w:r>
      <w:r w:rsidRPr="00966CEA">
        <w:rPr>
          <w:rFonts w:ascii="Arial" w:hAnsi="Arial" w:cs="Arial"/>
          <w:sz w:val="20"/>
        </w:rPr>
        <w:t>The OA have the right to use any images and sound recorded during the event free of any charge.</w:t>
      </w:r>
      <w:r>
        <w:rPr>
          <w:rFonts w:ascii="Arial" w:hAnsi="Arial" w:cs="Arial"/>
          <w:sz w:val="20"/>
        </w:rPr>
        <w:t xml:space="preserve"> </w:t>
      </w:r>
      <w:r w:rsidR="008D3CE2">
        <w:rPr>
          <w:rFonts w:ascii="Arial" w:hAnsi="Arial" w:cs="Arial"/>
          <w:sz w:val="20"/>
        </w:rPr>
        <w:br/>
      </w:r>
    </w:p>
    <w:p w14:paraId="4739A8E1" w14:textId="77777777" w:rsidR="00002D1A" w:rsidRPr="005F2E68" w:rsidRDefault="00002D1A" w:rsidP="00002D1A">
      <w:pPr>
        <w:spacing w:before="120"/>
        <w:ind w:left="567" w:hanging="567"/>
        <w:rPr>
          <w:rFonts w:ascii="Arial" w:hAnsi="Arial" w:cs="Arial"/>
          <w:sz w:val="20"/>
        </w:rPr>
      </w:pPr>
      <w:r>
        <w:rPr>
          <w:rFonts w:ascii="Arial" w:hAnsi="Arial" w:cs="Arial"/>
          <w:sz w:val="20"/>
        </w:rPr>
        <w:lastRenderedPageBreak/>
        <w:t>14.4</w:t>
      </w:r>
      <w:r>
        <w:rPr>
          <w:rFonts w:ascii="Arial" w:hAnsi="Arial" w:cs="Arial"/>
          <w:sz w:val="20"/>
        </w:rPr>
        <w:tab/>
      </w:r>
      <w:r w:rsidRPr="005F2E68">
        <w:rPr>
          <w:rFonts w:ascii="Arial" w:hAnsi="Arial" w:cs="Arial"/>
          <w:sz w:val="20"/>
          <w:lang w:val="en-US"/>
        </w:rPr>
        <w:t xml:space="preserve">Personal details, such as the telephone numbers or email addresses of competitors, shall be used only for the purposes of communicating with competitors on matters concerning the event. Names, affiliations and likeness of competitors may be released for the purposes of publicity </w:t>
      </w:r>
      <w:r w:rsidRPr="005F2E68">
        <w:rPr>
          <w:rFonts w:ascii="MS Mincho" w:eastAsia="MS Mincho" w:hAnsi="MS Mincho" w:cs="MS Mincho"/>
          <w:sz w:val="20"/>
          <w:lang w:val="en-US"/>
        </w:rPr>
        <w:t> </w:t>
      </w:r>
    </w:p>
    <w:p w14:paraId="0A109802" w14:textId="77777777" w:rsidR="00002D1A" w:rsidRPr="00966CEA" w:rsidRDefault="00002D1A" w:rsidP="00002D1A">
      <w:pPr>
        <w:spacing w:before="120"/>
        <w:ind w:left="567" w:hanging="567"/>
        <w:rPr>
          <w:rFonts w:ascii="Arial" w:hAnsi="Arial" w:cs="Arial"/>
          <w:sz w:val="20"/>
        </w:rPr>
      </w:pPr>
    </w:p>
    <w:p w14:paraId="39A43727"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15</w:t>
      </w:r>
      <w:r w:rsidRPr="00CE682E">
        <w:rPr>
          <w:rFonts w:ascii="Arial" w:hAnsi="Arial" w:cs="Arial"/>
          <w:b/>
          <w:color w:val="21398F"/>
          <w:sz w:val="20"/>
        </w:rPr>
        <w:tab/>
        <w:t>COACH BOATS</w:t>
      </w:r>
    </w:p>
    <w:p w14:paraId="6BE4B65F" w14:textId="77777777" w:rsidR="00002D1A" w:rsidRDefault="00002D1A" w:rsidP="00002D1A">
      <w:pPr>
        <w:spacing w:before="120"/>
        <w:ind w:left="567" w:hanging="567"/>
        <w:rPr>
          <w:rFonts w:ascii="Arial" w:hAnsi="Arial" w:cs="Arial"/>
          <w:sz w:val="20"/>
        </w:rPr>
      </w:pPr>
      <w:r>
        <w:rPr>
          <w:rFonts w:ascii="Arial" w:hAnsi="Arial" w:cs="Arial"/>
          <w:sz w:val="20"/>
        </w:rPr>
        <w:t>15.1</w:t>
      </w:r>
      <w:r>
        <w:rPr>
          <w:rFonts w:ascii="Arial" w:hAnsi="Arial" w:cs="Arial"/>
          <w:sz w:val="20"/>
        </w:rPr>
        <w:tab/>
      </w:r>
      <w:r w:rsidRPr="00966CEA">
        <w:rPr>
          <w:rFonts w:ascii="Arial" w:hAnsi="Arial" w:cs="Arial"/>
          <w:sz w:val="20"/>
        </w:rPr>
        <w:t xml:space="preserve">The OA will provide </w:t>
      </w:r>
      <w:r>
        <w:rPr>
          <w:rFonts w:ascii="Arial" w:hAnsi="Arial" w:cs="Arial"/>
          <w:sz w:val="20"/>
        </w:rPr>
        <w:t xml:space="preserve">ferry </w:t>
      </w:r>
      <w:r w:rsidRPr="00966CEA">
        <w:rPr>
          <w:rFonts w:ascii="Arial" w:hAnsi="Arial" w:cs="Arial"/>
          <w:sz w:val="20"/>
        </w:rPr>
        <w:t xml:space="preserve">boats </w:t>
      </w:r>
      <w:r>
        <w:rPr>
          <w:rFonts w:ascii="Arial" w:hAnsi="Arial" w:cs="Arial"/>
          <w:sz w:val="20"/>
        </w:rPr>
        <w:t xml:space="preserve">to put </w:t>
      </w:r>
      <w:r w:rsidRPr="00966CEA">
        <w:rPr>
          <w:rFonts w:ascii="Arial" w:hAnsi="Arial" w:cs="Arial"/>
          <w:sz w:val="20"/>
        </w:rPr>
        <w:t xml:space="preserve">coaches </w:t>
      </w:r>
      <w:r>
        <w:rPr>
          <w:rFonts w:ascii="Arial" w:hAnsi="Arial" w:cs="Arial"/>
          <w:sz w:val="20"/>
        </w:rPr>
        <w:t xml:space="preserve">on or off race boats. A hotel boat will </w:t>
      </w:r>
      <w:proofErr w:type="gramStart"/>
      <w:r>
        <w:rPr>
          <w:rFonts w:ascii="Arial" w:hAnsi="Arial" w:cs="Arial"/>
          <w:sz w:val="20"/>
        </w:rPr>
        <w:t>kept</w:t>
      </w:r>
      <w:proofErr w:type="gramEnd"/>
      <w:r>
        <w:rPr>
          <w:rFonts w:ascii="Arial" w:hAnsi="Arial" w:cs="Arial"/>
          <w:sz w:val="20"/>
        </w:rPr>
        <w:t xml:space="preserve"> on the race course area from which coaches </w:t>
      </w:r>
      <w:r w:rsidRPr="00966CEA">
        <w:rPr>
          <w:rFonts w:ascii="Arial" w:hAnsi="Arial" w:cs="Arial"/>
          <w:sz w:val="20"/>
        </w:rPr>
        <w:t>may observe racing</w:t>
      </w:r>
      <w:r>
        <w:rPr>
          <w:rFonts w:ascii="Arial" w:hAnsi="Arial" w:cs="Arial"/>
          <w:sz w:val="20"/>
        </w:rPr>
        <w:t>.</w:t>
      </w:r>
    </w:p>
    <w:p w14:paraId="4035473C" w14:textId="77777777" w:rsidR="00002D1A" w:rsidRPr="00966CEA" w:rsidRDefault="00002D1A" w:rsidP="00002D1A">
      <w:pPr>
        <w:spacing w:before="120"/>
        <w:ind w:left="567" w:hanging="567"/>
        <w:rPr>
          <w:rFonts w:ascii="Arial" w:hAnsi="Arial" w:cs="Arial"/>
          <w:sz w:val="20"/>
        </w:rPr>
      </w:pPr>
      <w:r>
        <w:rPr>
          <w:rFonts w:ascii="Arial" w:hAnsi="Arial" w:cs="Arial"/>
          <w:sz w:val="20"/>
        </w:rPr>
        <w:t xml:space="preserve">15.2 </w:t>
      </w:r>
      <w:r>
        <w:rPr>
          <w:rFonts w:ascii="Arial" w:hAnsi="Arial" w:cs="Arial"/>
          <w:sz w:val="20"/>
        </w:rPr>
        <w:tab/>
        <w:t>Any c</w:t>
      </w:r>
      <w:r w:rsidRPr="00966CEA">
        <w:rPr>
          <w:rFonts w:ascii="Arial" w:hAnsi="Arial" w:cs="Arial"/>
          <w:sz w:val="20"/>
        </w:rPr>
        <w:t xml:space="preserve">oach boats </w:t>
      </w:r>
      <w:r>
        <w:rPr>
          <w:rFonts w:ascii="Arial" w:hAnsi="Arial" w:cs="Arial"/>
          <w:sz w:val="20"/>
        </w:rPr>
        <w:t xml:space="preserve">obtained by competitors </w:t>
      </w:r>
      <w:r w:rsidRPr="00966CEA">
        <w:rPr>
          <w:rFonts w:ascii="Arial" w:hAnsi="Arial" w:cs="Arial"/>
          <w:sz w:val="20"/>
        </w:rPr>
        <w:t xml:space="preserve">shall conspicuously display </w:t>
      </w:r>
      <w:r w:rsidRPr="005F1603">
        <w:rPr>
          <w:rFonts w:ascii="Arial" w:hAnsi="Arial" w:cs="Arial"/>
          <w:noProof/>
          <w:sz w:val="20"/>
        </w:rPr>
        <w:t>identification</w:t>
      </w:r>
      <w:r w:rsidRPr="00966CEA">
        <w:rPr>
          <w:rFonts w:ascii="Arial" w:hAnsi="Arial" w:cs="Arial"/>
          <w:sz w:val="20"/>
        </w:rPr>
        <w:t xml:space="preserve"> of the team being coached.</w:t>
      </w:r>
      <w:r>
        <w:rPr>
          <w:rFonts w:ascii="Arial" w:hAnsi="Arial" w:cs="Arial"/>
          <w:sz w:val="20"/>
        </w:rPr>
        <w:t xml:space="preserve">  </w:t>
      </w:r>
      <w:r w:rsidRPr="00A72DE9">
        <w:rPr>
          <w:rFonts w:ascii="Arial" w:hAnsi="Arial" w:cs="Arial"/>
          <w:sz w:val="20"/>
        </w:rPr>
        <w:t>A coach boat is any boat that is under the direction or control of a person gathering information or giving material support for the benefit of particular competitors either on the water or off.</w:t>
      </w:r>
    </w:p>
    <w:p w14:paraId="56FA91DA" w14:textId="77777777" w:rsidR="00002D1A" w:rsidRDefault="00002D1A" w:rsidP="00002D1A">
      <w:pPr>
        <w:spacing w:before="120"/>
        <w:ind w:left="567" w:hanging="567"/>
        <w:rPr>
          <w:rFonts w:ascii="Arial" w:hAnsi="Arial" w:cs="Arial"/>
          <w:sz w:val="20"/>
        </w:rPr>
      </w:pPr>
      <w:r>
        <w:rPr>
          <w:rFonts w:ascii="Arial" w:hAnsi="Arial" w:cs="Arial"/>
          <w:sz w:val="20"/>
        </w:rPr>
        <w:t>15.3</w:t>
      </w:r>
      <w:r>
        <w:rPr>
          <w:rFonts w:ascii="Arial" w:hAnsi="Arial" w:cs="Arial"/>
          <w:sz w:val="20"/>
        </w:rPr>
        <w:tab/>
      </w:r>
      <w:r w:rsidRPr="00966CEA">
        <w:rPr>
          <w:rFonts w:ascii="Arial" w:hAnsi="Arial" w:cs="Arial"/>
          <w:sz w:val="20"/>
        </w:rPr>
        <w:t xml:space="preserve">Any interference by a coach boat with the racing or event organisation may result in a penalty applied at the </w:t>
      </w:r>
      <w:r w:rsidRPr="003A4600">
        <w:rPr>
          <w:rFonts w:ascii="Arial" w:hAnsi="Arial" w:cs="Arial"/>
          <w:sz w:val="20"/>
        </w:rPr>
        <w:t xml:space="preserve">discretion of the IJ to the associated </w:t>
      </w:r>
      <w:r w:rsidRPr="00966CEA">
        <w:rPr>
          <w:rFonts w:ascii="Arial" w:hAnsi="Arial" w:cs="Arial"/>
          <w:sz w:val="20"/>
        </w:rPr>
        <w:t>skipper or team</w:t>
      </w:r>
    </w:p>
    <w:p w14:paraId="65BA35DB" w14:textId="77777777" w:rsidR="00002D1A" w:rsidRPr="00966CEA" w:rsidRDefault="00002D1A" w:rsidP="00002D1A">
      <w:pPr>
        <w:spacing w:before="120"/>
        <w:ind w:left="567" w:hanging="567"/>
        <w:rPr>
          <w:rFonts w:ascii="Arial" w:hAnsi="Arial" w:cs="Arial"/>
          <w:sz w:val="20"/>
        </w:rPr>
      </w:pPr>
    </w:p>
    <w:p w14:paraId="33B0EE59" w14:textId="77777777" w:rsidR="00002D1A" w:rsidRPr="00CE682E" w:rsidRDefault="00002D1A" w:rsidP="00002D1A">
      <w:pPr>
        <w:spacing w:before="120"/>
        <w:ind w:left="567" w:hanging="567"/>
        <w:rPr>
          <w:rFonts w:ascii="Arial" w:hAnsi="Arial" w:cs="Arial"/>
          <w:b/>
          <w:color w:val="21398F"/>
          <w:sz w:val="20"/>
        </w:rPr>
      </w:pPr>
      <w:r w:rsidRPr="00CE682E">
        <w:rPr>
          <w:rFonts w:ascii="Arial" w:hAnsi="Arial" w:cs="Arial"/>
          <w:b/>
          <w:color w:val="21398F"/>
          <w:sz w:val="20"/>
        </w:rPr>
        <w:t>16</w:t>
      </w:r>
      <w:r w:rsidRPr="00CE682E">
        <w:rPr>
          <w:rFonts w:ascii="Arial" w:hAnsi="Arial" w:cs="Arial"/>
          <w:b/>
          <w:color w:val="21398F"/>
          <w:sz w:val="20"/>
        </w:rPr>
        <w:tab/>
        <w:t>OTHER REQUIREMENTS</w:t>
      </w:r>
    </w:p>
    <w:p w14:paraId="25B4935E" w14:textId="77777777" w:rsidR="00002D1A" w:rsidRPr="00966CEA" w:rsidRDefault="00002D1A" w:rsidP="00002D1A">
      <w:pPr>
        <w:spacing w:before="120"/>
        <w:ind w:left="567" w:hanging="567"/>
        <w:rPr>
          <w:rFonts w:ascii="Arial" w:hAnsi="Arial" w:cs="Arial"/>
          <w:sz w:val="20"/>
        </w:rPr>
      </w:pPr>
      <w:r>
        <w:rPr>
          <w:rFonts w:ascii="Arial" w:hAnsi="Arial" w:cs="Arial"/>
          <w:sz w:val="20"/>
        </w:rPr>
        <w:t>16.1</w:t>
      </w:r>
      <w:r>
        <w:rPr>
          <w:rFonts w:ascii="Arial" w:hAnsi="Arial" w:cs="Arial"/>
          <w:sz w:val="20"/>
        </w:rPr>
        <w:tab/>
      </w:r>
      <w:r w:rsidRPr="00966CEA">
        <w:rPr>
          <w:rFonts w:ascii="Arial" w:hAnsi="Arial" w:cs="Arial"/>
          <w:sz w:val="20"/>
        </w:rPr>
        <w:t xml:space="preserve">Each team is requested to provide a national flag approximately </w:t>
      </w:r>
      <w:r w:rsidRPr="008630B4">
        <w:rPr>
          <w:rFonts w:ascii="Arial" w:hAnsi="Arial" w:cs="Arial"/>
          <w:color w:val="000000" w:themeColor="text1"/>
          <w:sz w:val="20"/>
        </w:rPr>
        <w:t xml:space="preserve">150cm x 90cm </w:t>
      </w:r>
      <w:r w:rsidRPr="00966CEA">
        <w:rPr>
          <w:rFonts w:ascii="Arial" w:hAnsi="Arial" w:cs="Arial"/>
          <w:sz w:val="20"/>
        </w:rPr>
        <w:t xml:space="preserve">for display from </w:t>
      </w:r>
      <w:r>
        <w:rPr>
          <w:rFonts w:ascii="Arial" w:hAnsi="Arial" w:cs="Arial"/>
          <w:sz w:val="20"/>
        </w:rPr>
        <w:t>flagpoles</w:t>
      </w:r>
      <w:r w:rsidRPr="00966CEA">
        <w:rPr>
          <w:rFonts w:ascii="Arial" w:hAnsi="Arial" w:cs="Arial"/>
          <w:sz w:val="20"/>
        </w:rPr>
        <w:t>.</w:t>
      </w:r>
    </w:p>
    <w:p w14:paraId="1B86381F" w14:textId="77777777" w:rsidR="00002D1A" w:rsidRPr="00966CEA" w:rsidRDefault="00002D1A" w:rsidP="00002D1A">
      <w:pPr>
        <w:spacing w:before="120"/>
        <w:ind w:left="567" w:hanging="567"/>
        <w:rPr>
          <w:rFonts w:ascii="Arial" w:hAnsi="Arial" w:cs="Arial"/>
          <w:sz w:val="20"/>
        </w:rPr>
      </w:pPr>
    </w:p>
    <w:p w14:paraId="0723AEDE" w14:textId="77777777" w:rsidR="00002D1A" w:rsidRPr="00F360BF" w:rsidRDefault="00002D1A" w:rsidP="00002D1A">
      <w:pPr>
        <w:spacing w:before="120"/>
        <w:ind w:left="567" w:hanging="567"/>
        <w:rPr>
          <w:rFonts w:ascii="Arial" w:hAnsi="Arial" w:cs="Arial"/>
          <w:b/>
          <w:color w:val="21398F"/>
          <w:sz w:val="20"/>
        </w:rPr>
      </w:pPr>
      <w:r w:rsidRPr="00F360BF">
        <w:rPr>
          <w:rFonts w:ascii="Arial" w:hAnsi="Arial" w:cs="Arial"/>
          <w:b/>
          <w:color w:val="21398F"/>
          <w:sz w:val="20"/>
        </w:rPr>
        <w:t>17</w:t>
      </w:r>
      <w:r w:rsidRPr="00F360BF">
        <w:rPr>
          <w:rFonts w:ascii="Arial" w:hAnsi="Arial" w:cs="Arial"/>
          <w:b/>
          <w:color w:val="21398F"/>
          <w:sz w:val="20"/>
        </w:rPr>
        <w:tab/>
        <w:t>RISK STATEMENT (DISCLAIMER)</w:t>
      </w:r>
    </w:p>
    <w:p w14:paraId="7EF83790"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Rule 4 of the Racing Rules of Sailing states: "The responsibility for a boat's decision to participate in a race or to continue racing is hers alone." </w:t>
      </w:r>
    </w:p>
    <w:p w14:paraId="13788301"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Sailing is by its nature an unpredictable sport and therefore inherently involves an element of risk. By taking part in the event, each competitor agrees and acknowledges that: </w:t>
      </w:r>
    </w:p>
    <w:p w14:paraId="1146823A"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(a) They are aware of the inherent element of risk involved in the sport and accept responsibility for the exposure of themselves, their crew and their boat to such inherent risk whilst taking part in the event; </w:t>
      </w:r>
    </w:p>
    <w:p w14:paraId="58FE9BC6"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(b) They are responsible for the safety of themselves, their crew, their boat and their other property whether afloat or ashore; </w:t>
      </w:r>
    </w:p>
    <w:p w14:paraId="3AAAD751"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(c) They accept responsibility for any injury, damage or loss to the extent caused by their own actions or omissions; </w:t>
      </w:r>
    </w:p>
    <w:p w14:paraId="20E63067" w14:textId="77777777" w:rsidR="00002D1A" w:rsidRPr="006D2B47" w:rsidRDefault="00002D1A" w:rsidP="00002D1A">
      <w:pPr>
        <w:spacing w:before="120"/>
        <w:ind w:left="567"/>
        <w:rPr>
          <w:rFonts w:ascii="Arial" w:hAnsi="Arial" w:cs="Arial"/>
          <w:sz w:val="20"/>
        </w:rPr>
      </w:pPr>
      <w:r w:rsidRPr="006D2B47">
        <w:rPr>
          <w:rFonts w:ascii="Arial" w:hAnsi="Arial" w:cs="Arial"/>
          <w:sz w:val="20"/>
        </w:rPr>
        <w:t>(d) Their boat is in good order, equipped to sail in the event and they are fit to participate;</w:t>
      </w:r>
    </w:p>
    <w:p w14:paraId="39DBA3C1"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(e) The provision of a race management team, patrol boats and other officials and volunteers by the event organiser does not relieve them of their own responsibilities; </w:t>
      </w:r>
    </w:p>
    <w:p w14:paraId="3A25EFC4" w14:textId="77777777" w:rsidR="00002D1A" w:rsidRPr="006D2B47" w:rsidRDefault="00002D1A" w:rsidP="00002D1A">
      <w:pPr>
        <w:spacing w:before="120"/>
        <w:ind w:left="567"/>
        <w:rPr>
          <w:rFonts w:ascii="Arial" w:hAnsi="Arial" w:cs="Arial"/>
          <w:sz w:val="20"/>
        </w:rPr>
      </w:pPr>
      <w:r w:rsidRPr="006D2B47">
        <w:rPr>
          <w:rFonts w:ascii="Arial" w:hAnsi="Arial" w:cs="Arial"/>
          <w:sz w:val="20"/>
        </w:rPr>
        <w:t xml:space="preserve">(f) The provision of patrol boat cover is limited to such assistance, particularly in extreme weather conditions, as can be practically provided in the circumstances; </w:t>
      </w:r>
    </w:p>
    <w:p w14:paraId="370B7FB2" w14:textId="4B5656F4" w:rsidR="00002D1A" w:rsidRPr="00002D1A" w:rsidRDefault="00002D1A" w:rsidP="00002D1A">
      <w:pPr>
        <w:spacing w:before="120"/>
        <w:ind w:left="567"/>
        <w:rPr>
          <w:rFonts w:ascii="Arial" w:hAnsi="Arial" w:cs="Arial"/>
          <w:sz w:val="20"/>
        </w:rPr>
      </w:pPr>
      <w:r w:rsidRPr="006D2B47">
        <w:rPr>
          <w:rFonts w:ascii="Arial" w:hAnsi="Arial" w:cs="Arial"/>
          <w:sz w:val="20"/>
        </w:rPr>
        <w:t>(g) It is their responsibility to familiarise themselves with any risks specific to this venue or this event drawn to their attention in any rules and information produced for the venue or event and to attend any safety briefing held for the event;</w:t>
      </w:r>
    </w:p>
    <w:p w14:paraId="4F2EA8AE" w14:textId="77777777" w:rsidR="00002D1A" w:rsidRDefault="00002D1A" w:rsidP="00002D1A">
      <w:pPr>
        <w:spacing w:before="120"/>
        <w:ind w:left="567" w:hanging="567"/>
        <w:rPr>
          <w:rFonts w:ascii="Arial" w:hAnsi="Arial" w:cs="Arial"/>
          <w:b/>
          <w:sz w:val="20"/>
        </w:rPr>
      </w:pPr>
    </w:p>
    <w:p w14:paraId="4C09ECF5" w14:textId="77777777" w:rsidR="00002D1A" w:rsidRPr="00F360BF" w:rsidRDefault="00002D1A" w:rsidP="00002D1A">
      <w:pPr>
        <w:spacing w:before="120"/>
        <w:ind w:left="567" w:hanging="567"/>
        <w:rPr>
          <w:rFonts w:ascii="Arial" w:hAnsi="Arial" w:cs="Arial"/>
          <w:b/>
          <w:color w:val="21398F"/>
          <w:sz w:val="20"/>
        </w:rPr>
      </w:pPr>
      <w:r w:rsidRPr="00F360BF">
        <w:rPr>
          <w:rFonts w:ascii="Arial" w:hAnsi="Arial" w:cs="Arial"/>
          <w:b/>
          <w:color w:val="21398F"/>
          <w:sz w:val="20"/>
        </w:rPr>
        <w:t>18</w:t>
      </w:r>
      <w:r w:rsidRPr="00F360BF">
        <w:rPr>
          <w:rFonts w:ascii="Arial" w:hAnsi="Arial" w:cs="Arial"/>
          <w:b/>
          <w:color w:val="21398F"/>
          <w:sz w:val="20"/>
        </w:rPr>
        <w:tab/>
        <w:t>INVITATIONS</w:t>
      </w:r>
    </w:p>
    <w:p w14:paraId="33D4535D" w14:textId="77777777" w:rsidR="00002D1A" w:rsidRPr="00966CEA" w:rsidRDefault="00002D1A" w:rsidP="00002D1A">
      <w:pPr>
        <w:spacing w:before="120"/>
        <w:ind w:left="567"/>
        <w:rPr>
          <w:rFonts w:ascii="Arial" w:hAnsi="Arial" w:cs="Arial"/>
          <w:sz w:val="20"/>
        </w:rPr>
      </w:pPr>
      <w:r w:rsidRPr="00966CEA">
        <w:rPr>
          <w:rFonts w:ascii="Arial" w:hAnsi="Arial" w:cs="Arial"/>
          <w:sz w:val="20"/>
        </w:rPr>
        <w:t xml:space="preserve">Entries will only be accepted from invited skippers. If you wish to be </w:t>
      </w:r>
      <w:proofErr w:type="gramStart"/>
      <w:r w:rsidRPr="00966CEA">
        <w:rPr>
          <w:rFonts w:ascii="Arial" w:hAnsi="Arial" w:cs="Arial"/>
          <w:sz w:val="20"/>
        </w:rPr>
        <w:t>invited</w:t>
      </w:r>
      <w:proofErr w:type="gramEnd"/>
      <w:r w:rsidRPr="00966CEA">
        <w:rPr>
          <w:rFonts w:ascii="Arial" w:hAnsi="Arial" w:cs="Arial"/>
          <w:sz w:val="20"/>
        </w:rPr>
        <w:t xml:space="preserve"> </w:t>
      </w:r>
      <w:r w:rsidRPr="00A5632C">
        <w:rPr>
          <w:rFonts w:ascii="Arial" w:hAnsi="Arial" w:cs="Arial"/>
          <w:noProof/>
          <w:sz w:val="20"/>
        </w:rPr>
        <w:t>please</w:t>
      </w:r>
      <w:r w:rsidRPr="00966CEA">
        <w:rPr>
          <w:rFonts w:ascii="Arial" w:hAnsi="Arial" w:cs="Arial"/>
          <w:sz w:val="20"/>
        </w:rPr>
        <w:t xml:space="preserve"> register your request for </w:t>
      </w:r>
      <w:r w:rsidRPr="00A5632C">
        <w:rPr>
          <w:rFonts w:ascii="Arial" w:hAnsi="Arial" w:cs="Arial"/>
          <w:noProof/>
          <w:sz w:val="20"/>
        </w:rPr>
        <w:t>an invitation</w:t>
      </w:r>
      <w:r w:rsidRPr="00966CEA">
        <w:rPr>
          <w:rFonts w:ascii="Arial" w:hAnsi="Arial" w:cs="Arial"/>
          <w:sz w:val="20"/>
        </w:rPr>
        <w:t xml:space="preserve"> as soon as possible with the OA by completing the </w:t>
      </w:r>
      <w:r>
        <w:rPr>
          <w:rFonts w:ascii="Arial" w:hAnsi="Arial" w:cs="Arial"/>
          <w:sz w:val="20"/>
        </w:rPr>
        <w:t>entry</w:t>
      </w:r>
      <w:r w:rsidRPr="00966CEA">
        <w:rPr>
          <w:rFonts w:ascii="Arial" w:hAnsi="Arial" w:cs="Arial"/>
          <w:sz w:val="20"/>
        </w:rPr>
        <w:t xml:space="preserve"> form</w:t>
      </w:r>
      <w:r>
        <w:rPr>
          <w:rFonts w:ascii="Arial" w:hAnsi="Arial" w:cs="Arial"/>
          <w:sz w:val="20"/>
        </w:rPr>
        <w:t xml:space="preserve"> on the event website</w:t>
      </w:r>
      <w:r w:rsidRPr="00966CEA">
        <w:rPr>
          <w:rFonts w:ascii="Arial" w:hAnsi="Arial" w:cs="Arial"/>
          <w:sz w:val="20"/>
        </w:rPr>
        <w:t>.</w:t>
      </w:r>
    </w:p>
    <w:p w14:paraId="1F1C47ED" w14:textId="23F59C00" w:rsidR="00002D1A" w:rsidRDefault="00002D1A" w:rsidP="00F76233">
      <w:pPr>
        <w:rPr>
          <w:rFonts w:ascii="Arial" w:hAnsi="Arial" w:cs="Arial"/>
          <w:sz w:val="20"/>
          <w:szCs w:val="20"/>
        </w:rPr>
      </w:pPr>
    </w:p>
    <w:p w14:paraId="206E744F" w14:textId="4870B90A" w:rsidR="00183BED" w:rsidRDefault="00183BED" w:rsidP="00F76233">
      <w:pPr>
        <w:rPr>
          <w:rFonts w:ascii="Arial" w:hAnsi="Arial" w:cs="Arial"/>
          <w:sz w:val="20"/>
          <w:szCs w:val="20"/>
        </w:rPr>
      </w:pPr>
    </w:p>
    <w:p w14:paraId="27779345" w14:textId="3159815A" w:rsidR="00183BED" w:rsidRDefault="00183BED" w:rsidP="00F76233">
      <w:pPr>
        <w:rPr>
          <w:rFonts w:ascii="Arial" w:hAnsi="Arial" w:cs="Arial"/>
          <w:sz w:val="20"/>
          <w:szCs w:val="20"/>
        </w:rPr>
      </w:pPr>
    </w:p>
    <w:p w14:paraId="51C437E1" w14:textId="6FA098F0" w:rsidR="00183BED" w:rsidRDefault="00183BED" w:rsidP="00F76233">
      <w:pPr>
        <w:rPr>
          <w:rFonts w:ascii="Arial" w:hAnsi="Arial" w:cs="Arial"/>
          <w:sz w:val="20"/>
          <w:szCs w:val="20"/>
        </w:rPr>
      </w:pPr>
    </w:p>
    <w:p w14:paraId="7F182618" w14:textId="5C7A711C" w:rsidR="00183BED" w:rsidRDefault="00183BED" w:rsidP="00F76233">
      <w:pPr>
        <w:rPr>
          <w:rFonts w:ascii="Arial" w:hAnsi="Arial" w:cs="Arial"/>
          <w:sz w:val="20"/>
          <w:szCs w:val="20"/>
        </w:rPr>
      </w:pPr>
    </w:p>
    <w:p w14:paraId="60522BE4" w14:textId="4B6AB92C" w:rsidR="00183BED" w:rsidRDefault="00183BED" w:rsidP="00F76233">
      <w:pPr>
        <w:rPr>
          <w:rFonts w:ascii="Arial" w:hAnsi="Arial" w:cs="Arial"/>
          <w:sz w:val="20"/>
          <w:szCs w:val="20"/>
        </w:rPr>
      </w:pPr>
    </w:p>
    <w:p w14:paraId="612FCBE0" w14:textId="77777777" w:rsidR="00183BED" w:rsidRPr="00F360BF" w:rsidRDefault="00183BED" w:rsidP="00183BED">
      <w:pPr>
        <w:spacing w:after="200" w:line="276" w:lineRule="auto"/>
        <w:rPr>
          <w:rFonts w:ascii="Arial" w:hAnsi="Arial" w:cs="Arial"/>
          <w:b/>
          <w:color w:val="21398F"/>
          <w:sz w:val="20"/>
        </w:rPr>
      </w:pPr>
      <w:r w:rsidRPr="00F360BF">
        <w:rPr>
          <w:rFonts w:ascii="Arial" w:hAnsi="Arial" w:cs="Arial"/>
          <w:b/>
          <w:color w:val="21398F"/>
          <w:sz w:val="20"/>
        </w:rPr>
        <w:lastRenderedPageBreak/>
        <w:t>FURTHER INFORMATION</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83BED" w14:paraId="1CD6825F" w14:textId="77777777" w:rsidTr="00CC38BC">
        <w:trPr>
          <w:trHeight w:val="283"/>
        </w:trPr>
        <w:tc>
          <w:tcPr>
            <w:tcW w:w="4505" w:type="dxa"/>
          </w:tcPr>
          <w:p w14:paraId="68078845" w14:textId="55F99610" w:rsidR="00183BED" w:rsidRDefault="00183BED" w:rsidP="00183BED">
            <w:pPr>
              <w:rPr>
                <w:rFonts w:ascii="Arial" w:hAnsi="Arial" w:cs="Arial"/>
                <w:sz w:val="20"/>
                <w:szCs w:val="20"/>
              </w:rPr>
            </w:pPr>
            <w:r w:rsidRPr="00DF2270">
              <w:rPr>
                <w:rFonts w:ascii="Arial" w:hAnsi="Arial" w:cs="Arial"/>
                <w:sz w:val="20"/>
              </w:rPr>
              <w:t>Royal Northern &amp; Clyde Yacht Club</w:t>
            </w:r>
          </w:p>
        </w:tc>
        <w:tc>
          <w:tcPr>
            <w:tcW w:w="4505" w:type="dxa"/>
          </w:tcPr>
          <w:p w14:paraId="0403B229" w14:textId="37DCB417" w:rsidR="00183BED" w:rsidRDefault="00183BED" w:rsidP="00183BED">
            <w:pPr>
              <w:rPr>
                <w:rFonts w:ascii="Arial" w:hAnsi="Arial" w:cs="Arial"/>
                <w:sz w:val="20"/>
                <w:szCs w:val="20"/>
              </w:rPr>
            </w:pPr>
            <w:r w:rsidRPr="00452F14">
              <w:rPr>
                <w:rFonts w:ascii="Arial" w:eastAsia="Calibri" w:hAnsi="Arial" w:cs="Arial"/>
                <w:sz w:val="20"/>
              </w:rPr>
              <w:t>Telephone</w:t>
            </w:r>
            <w:r w:rsidRPr="00452F14">
              <w:rPr>
                <w:rFonts w:ascii="Arial" w:hAnsi="Arial" w:cs="Arial"/>
                <w:sz w:val="20"/>
              </w:rPr>
              <w:t>: +44 (0) 1436 820322</w:t>
            </w:r>
          </w:p>
        </w:tc>
      </w:tr>
      <w:tr w:rsidR="00183BED" w14:paraId="6484FF87" w14:textId="77777777" w:rsidTr="00CC38BC">
        <w:trPr>
          <w:trHeight w:val="283"/>
        </w:trPr>
        <w:tc>
          <w:tcPr>
            <w:tcW w:w="4505" w:type="dxa"/>
          </w:tcPr>
          <w:p w14:paraId="6C54482E" w14:textId="62FED51A" w:rsidR="00183BED" w:rsidRDefault="00183BED" w:rsidP="00183BED">
            <w:pPr>
              <w:rPr>
                <w:rFonts w:ascii="Arial" w:hAnsi="Arial" w:cs="Arial"/>
                <w:sz w:val="20"/>
                <w:szCs w:val="20"/>
              </w:rPr>
            </w:pPr>
            <w:r w:rsidRPr="00DF2270">
              <w:rPr>
                <w:rFonts w:ascii="Arial" w:hAnsi="Arial" w:cs="Arial"/>
                <w:sz w:val="20"/>
              </w:rPr>
              <w:t>The Clubhouse</w:t>
            </w:r>
          </w:p>
        </w:tc>
        <w:tc>
          <w:tcPr>
            <w:tcW w:w="4505" w:type="dxa"/>
          </w:tcPr>
          <w:p w14:paraId="78620C76" w14:textId="28F59B37" w:rsidR="00183BED" w:rsidRDefault="00183BED" w:rsidP="00183BED">
            <w:pPr>
              <w:rPr>
                <w:rFonts w:ascii="Arial" w:hAnsi="Arial" w:cs="Arial"/>
                <w:sz w:val="20"/>
                <w:szCs w:val="20"/>
              </w:rPr>
            </w:pPr>
            <w:r w:rsidRPr="00452F14">
              <w:rPr>
                <w:rFonts w:ascii="Arial" w:eastAsia="Calibri" w:hAnsi="Arial" w:cs="Arial"/>
                <w:sz w:val="20"/>
              </w:rPr>
              <w:t>Email</w:t>
            </w:r>
            <w:r w:rsidRPr="00452F14">
              <w:rPr>
                <w:rFonts w:ascii="Arial" w:hAnsi="Arial" w:cs="Arial"/>
                <w:sz w:val="20"/>
              </w:rPr>
              <w:t xml:space="preserve">: </w:t>
            </w:r>
            <w:hyperlink r:id="rId17" w:history="1">
              <w:r w:rsidRPr="00452F14">
                <w:rPr>
                  <w:rStyle w:val="Hyperlink"/>
                  <w:rFonts w:ascii="Arial" w:eastAsia="Calibri" w:hAnsi="Arial" w:cs="Arial"/>
                  <w:sz w:val="20"/>
                </w:rPr>
                <w:t>blindmrworlds</w:t>
              </w:r>
              <w:r w:rsidRPr="00452F14">
                <w:rPr>
                  <w:rStyle w:val="Hyperlink"/>
                  <w:rFonts w:ascii="Arial" w:hAnsi="Arial" w:cs="Arial"/>
                  <w:sz w:val="20"/>
                </w:rPr>
                <w:t>2018</w:t>
              </w:r>
              <w:r w:rsidRPr="00452F14">
                <w:rPr>
                  <w:rStyle w:val="Hyperlink"/>
                  <w:rFonts w:ascii="Arial" w:eastAsia="Calibri" w:hAnsi="Arial" w:cs="Arial"/>
                  <w:sz w:val="20"/>
                </w:rPr>
                <w:t>@rncyc</w:t>
              </w:r>
              <w:r w:rsidRPr="00452F14">
                <w:rPr>
                  <w:rStyle w:val="Hyperlink"/>
                  <w:rFonts w:ascii="Arial" w:hAnsi="Arial" w:cs="Arial"/>
                  <w:sz w:val="20"/>
                </w:rPr>
                <w:t>.</w:t>
              </w:r>
              <w:r w:rsidRPr="00452F14">
                <w:rPr>
                  <w:rStyle w:val="Hyperlink"/>
                  <w:rFonts w:ascii="Arial" w:eastAsia="Calibri" w:hAnsi="Arial" w:cs="Arial"/>
                  <w:sz w:val="20"/>
                </w:rPr>
                <w:t>com</w:t>
              </w:r>
            </w:hyperlink>
          </w:p>
        </w:tc>
      </w:tr>
      <w:tr w:rsidR="00183BED" w14:paraId="27A0AD9E" w14:textId="77777777" w:rsidTr="00CC38BC">
        <w:trPr>
          <w:trHeight w:val="283"/>
        </w:trPr>
        <w:tc>
          <w:tcPr>
            <w:tcW w:w="4505" w:type="dxa"/>
          </w:tcPr>
          <w:p w14:paraId="5D4BD733" w14:textId="654238DC" w:rsidR="00183BED" w:rsidRDefault="00183BED" w:rsidP="00183BED">
            <w:pPr>
              <w:rPr>
                <w:rFonts w:ascii="Arial" w:hAnsi="Arial" w:cs="Arial"/>
                <w:sz w:val="20"/>
                <w:szCs w:val="20"/>
              </w:rPr>
            </w:pPr>
            <w:proofErr w:type="spellStart"/>
            <w:r w:rsidRPr="00DF2270">
              <w:rPr>
                <w:rFonts w:ascii="Arial" w:hAnsi="Arial" w:cs="Arial"/>
                <w:sz w:val="20"/>
              </w:rPr>
              <w:t>Rhu</w:t>
            </w:r>
            <w:proofErr w:type="spellEnd"/>
            <w:r w:rsidRPr="00DF2270">
              <w:rPr>
                <w:rFonts w:ascii="Arial" w:hAnsi="Arial" w:cs="Arial"/>
                <w:sz w:val="20"/>
              </w:rPr>
              <w:t>, G84 8NG</w:t>
            </w:r>
          </w:p>
        </w:tc>
        <w:tc>
          <w:tcPr>
            <w:tcW w:w="4505" w:type="dxa"/>
          </w:tcPr>
          <w:p w14:paraId="418BB4B7" w14:textId="7150640B" w:rsidR="00183BED" w:rsidRDefault="00183BED" w:rsidP="00183BED">
            <w:pPr>
              <w:rPr>
                <w:rFonts w:ascii="Arial" w:hAnsi="Arial" w:cs="Arial"/>
                <w:sz w:val="20"/>
                <w:szCs w:val="20"/>
              </w:rPr>
            </w:pPr>
            <w:r w:rsidRPr="00452F14">
              <w:rPr>
                <w:rFonts w:ascii="Arial" w:eastAsia="Calibri" w:hAnsi="Arial" w:cs="Arial"/>
                <w:sz w:val="20"/>
              </w:rPr>
              <w:t>Event</w:t>
            </w:r>
            <w:r w:rsidRPr="00452F14">
              <w:rPr>
                <w:rFonts w:ascii="Arial" w:hAnsi="Arial" w:cs="Arial"/>
                <w:sz w:val="20"/>
              </w:rPr>
              <w:t xml:space="preserve"> </w:t>
            </w:r>
            <w:r w:rsidRPr="00452F14">
              <w:rPr>
                <w:rFonts w:ascii="Arial" w:eastAsia="Calibri" w:hAnsi="Arial" w:cs="Arial"/>
                <w:sz w:val="20"/>
              </w:rPr>
              <w:t>Website</w:t>
            </w:r>
            <w:r w:rsidRPr="00452F14">
              <w:rPr>
                <w:rFonts w:ascii="Arial" w:hAnsi="Arial" w:cs="Arial"/>
                <w:sz w:val="20"/>
              </w:rPr>
              <w:t xml:space="preserve">: </w:t>
            </w:r>
            <w:hyperlink r:id="rId18" w:history="1">
              <w:r w:rsidRPr="00452F14">
                <w:rPr>
                  <w:rStyle w:val="Hyperlink"/>
                  <w:rFonts w:ascii="Arial" w:eastAsia="Calibri" w:hAnsi="Arial" w:cs="Arial"/>
                  <w:sz w:val="20"/>
                </w:rPr>
                <w:t>www</w:t>
              </w:r>
              <w:r w:rsidRPr="00452F14">
                <w:rPr>
                  <w:rStyle w:val="Hyperlink"/>
                  <w:rFonts w:ascii="Arial" w:hAnsi="Arial" w:cs="Arial"/>
                  <w:sz w:val="20"/>
                </w:rPr>
                <w:t>.</w:t>
              </w:r>
              <w:r w:rsidRPr="00452F14">
                <w:rPr>
                  <w:rStyle w:val="Hyperlink"/>
                  <w:rFonts w:ascii="Arial" w:eastAsia="Calibri" w:hAnsi="Arial" w:cs="Arial"/>
                  <w:sz w:val="20"/>
                </w:rPr>
                <w:t>rncyc</w:t>
              </w:r>
              <w:r w:rsidRPr="00452F14">
                <w:rPr>
                  <w:rStyle w:val="Hyperlink"/>
                  <w:rFonts w:ascii="Arial" w:hAnsi="Arial" w:cs="Arial"/>
                  <w:sz w:val="20"/>
                </w:rPr>
                <w:t>.</w:t>
              </w:r>
              <w:r w:rsidRPr="00452F14">
                <w:rPr>
                  <w:rStyle w:val="Hyperlink"/>
                  <w:rFonts w:ascii="Arial" w:eastAsia="Calibri" w:hAnsi="Arial" w:cs="Arial"/>
                  <w:sz w:val="20"/>
                </w:rPr>
                <w:t>com</w:t>
              </w:r>
              <w:r w:rsidRPr="00452F14">
                <w:rPr>
                  <w:rStyle w:val="Hyperlink"/>
                  <w:rFonts w:ascii="Arial" w:hAnsi="Arial" w:cs="Arial"/>
                  <w:sz w:val="20"/>
                </w:rPr>
                <w:t>/</w:t>
              </w:r>
              <w:r w:rsidRPr="00452F14">
                <w:rPr>
                  <w:rStyle w:val="Hyperlink"/>
                  <w:rFonts w:ascii="Arial" w:eastAsia="Calibri" w:hAnsi="Arial" w:cs="Arial"/>
                  <w:sz w:val="20"/>
                </w:rPr>
                <w:t>bmrwc</w:t>
              </w:r>
              <w:r w:rsidRPr="00452F14">
                <w:rPr>
                  <w:rStyle w:val="Hyperlink"/>
                  <w:rFonts w:ascii="Arial" w:hAnsi="Arial" w:cs="Arial"/>
                  <w:sz w:val="20"/>
                </w:rPr>
                <w:t>2018</w:t>
              </w:r>
            </w:hyperlink>
          </w:p>
        </w:tc>
      </w:tr>
      <w:tr w:rsidR="00183BED" w14:paraId="6C14681F" w14:textId="77777777" w:rsidTr="00CC38BC">
        <w:trPr>
          <w:trHeight w:val="283"/>
        </w:trPr>
        <w:tc>
          <w:tcPr>
            <w:tcW w:w="4505" w:type="dxa"/>
          </w:tcPr>
          <w:p w14:paraId="5A3157C5" w14:textId="388C37C6" w:rsidR="00183BED" w:rsidRDefault="00183BED" w:rsidP="00183BED">
            <w:pPr>
              <w:rPr>
                <w:rFonts w:ascii="Arial" w:hAnsi="Arial" w:cs="Arial"/>
                <w:sz w:val="20"/>
                <w:szCs w:val="20"/>
              </w:rPr>
            </w:pPr>
            <w:r w:rsidRPr="00DF2270">
              <w:rPr>
                <w:rFonts w:ascii="Arial" w:hAnsi="Arial" w:cs="Arial"/>
                <w:sz w:val="20"/>
              </w:rPr>
              <w:t>United Kingdom</w:t>
            </w:r>
          </w:p>
        </w:tc>
        <w:tc>
          <w:tcPr>
            <w:tcW w:w="4505" w:type="dxa"/>
          </w:tcPr>
          <w:p w14:paraId="32010472" w14:textId="0A5F03E1" w:rsidR="00183BED" w:rsidRDefault="00183BED" w:rsidP="00183BED">
            <w:pPr>
              <w:rPr>
                <w:rFonts w:ascii="Arial" w:hAnsi="Arial" w:cs="Arial"/>
                <w:sz w:val="20"/>
                <w:szCs w:val="20"/>
              </w:rPr>
            </w:pPr>
          </w:p>
        </w:tc>
      </w:tr>
    </w:tbl>
    <w:p w14:paraId="584EA3AD" w14:textId="15313F05" w:rsidR="00183BED" w:rsidRDefault="00183BED" w:rsidP="00183BED">
      <w:pPr>
        <w:rPr>
          <w:rFonts w:ascii="Arial" w:hAnsi="Arial" w:cs="Arial"/>
          <w:sz w:val="20"/>
          <w:szCs w:val="20"/>
        </w:rPr>
      </w:pPr>
    </w:p>
    <w:p w14:paraId="70EF28F2" w14:textId="77777777" w:rsidR="00F76175" w:rsidRPr="00F360BF" w:rsidRDefault="00F76175" w:rsidP="00F76175">
      <w:pPr>
        <w:spacing w:after="200" w:line="276" w:lineRule="auto"/>
        <w:rPr>
          <w:rFonts w:ascii="Arial" w:hAnsi="Arial" w:cs="Arial"/>
          <w:b/>
          <w:color w:val="32A9D6"/>
          <w:sz w:val="20"/>
        </w:rPr>
      </w:pPr>
      <w:r w:rsidRPr="00F360BF">
        <w:rPr>
          <w:rFonts w:ascii="Arial" w:hAnsi="Arial" w:cs="Arial"/>
          <w:b/>
          <w:color w:val="32A9D6"/>
          <w:sz w:val="20"/>
        </w:rPr>
        <w:t>References:</w:t>
      </w:r>
    </w:p>
    <w:p w14:paraId="2202C779" w14:textId="77777777" w:rsidR="00F76175" w:rsidRPr="002E717E" w:rsidRDefault="00F76175" w:rsidP="00F76175">
      <w:pPr>
        <w:spacing w:after="200" w:line="276" w:lineRule="auto"/>
        <w:ind w:left="720" w:hanging="720"/>
        <w:rPr>
          <w:rFonts w:ascii="Arial" w:hAnsi="Arial" w:cs="Arial"/>
          <w:sz w:val="20"/>
          <w:szCs w:val="20"/>
        </w:rPr>
      </w:pPr>
      <w:r w:rsidRPr="002E717E">
        <w:rPr>
          <w:rFonts w:ascii="Arial" w:hAnsi="Arial" w:cs="Arial"/>
          <w:sz w:val="20"/>
          <w:szCs w:val="20"/>
        </w:rPr>
        <w:t>Para World Sailing Race Management Manual (RMM) 2017-2020</w:t>
      </w:r>
      <w:r w:rsidRPr="002E717E">
        <w:rPr>
          <w:rFonts w:ascii="Arial" w:hAnsi="Arial" w:cs="Arial"/>
          <w:sz w:val="20"/>
          <w:szCs w:val="20"/>
        </w:rPr>
        <w:br/>
      </w:r>
      <w:hyperlink r:id="rId19" w:history="1">
        <w:r w:rsidRPr="002E717E">
          <w:rPr>
            <w:rStyle w:val="Hyperlink"/>
            <w:rFonts w:ascii="Arial" w:hAnsi="Arial" w:cs="Arial"/>
            <w:b/>
            <w:sz w:val="20"/>
            <w:szCs w:val="20"/>
          </w:rPr>
          <w:t>http://sailing.org/tools/documents/FinaldraftRMM270318V2-%5b23696%5d.pdf</w:t>
        </w:r>
      </w:hyperlink>
    </w:p>
    <w:p w14:paraId="5FAB34A9" w14:textId="77777777" w:rsidR="00F76175" w:rsidRPr="002E717E" w:rsidRDefault="00F76175" w:rsidP="00F76175">
      <w:pPr>
        <w:spacing w:after="200" w:line="276" w:lineRule="auto"/>
        <w:ind w:left="720" w:hanging="720"/>
        <w:rPr>
          <w:rFonts w:ascii="Arial" w:hAnsi="Arial" w:cs="Arial"/>
          <w:b/>
          <w:sz w:val="20"/>
          <w:szCs w:val="20"/>
        </w:rPr>
      </w:pPr>
      <w:r w:rsidRPr="002E717E">
        <w:rPr>
          <w:rFonts w:ascii="Arial" w:hAnsi="Arial" w:cs="Arial"/>
          <w:sz w:val="20"/>
          <w:szCs w:val="20"/>
        </w:rPr>
        <w:t>Appendix CBS for Blind Match Racing (2016)</w:t>
      </w:r>
      <w:r w:rsidRPr="002E717E">
        <w:rPr>
          <w:rFonts w:ascii="Arial" w:hAnsi="Arial" w:cs="Arial"/>
          <w:sz w:val="20"/>
          <w:szCs w:val="20"/>
        </w:rPr>
        <w:br/>
      </w:r>
      <w:hyperlink r:id="rId20" w:history="1">
        <w:r w:rsidRPr="002E717E">
          <w:rPr>
            <w:rStyle w:val="Hyperlink"/>
            <w:rFonts w:ascii="Arial" w:hAnsi="Arial" w:cs="Arial"/>
            <w:b/>
            <w:sz w:val="20"/>
            <w:szCs w:val="20"/>
          </w:rPr>
          <w:t>http://www.sailing.org/tools/documents/AppendixCBSforBlindMatchRacing-%5B20789%5D.pdf</w:t>
        </w:r>
      </w:hyperlink>
      <w:r w:rsidRPr="002E717E">
        <w:rPr>
          <w:rFonts w:ascii="Arial" w:hAnsi="Arial" w:cs="Arial"/>
          <w:b/>
          <w:sz w:val="20"/>
          <w:szCs w:val="20"/>
        </w:rPr>
        <w:tab/>
      </w:r>
    </w:p>
    <w:p w14:paraId="46103114" w14:textId="77777777" w:rsidR="00F76175" w:rsidRPr="00F360BF" w:rsidRDefault="00F76175" w:rsidP="00F76175">
      <w:pPr>
        <w:spacing w:after="200" w:line="276" w:lineRule="auto"/>
        <w:ind w:left="720" w:hanging="720"/>
        <w:rPr>
          <w:rFonts w:ascii="Arial" w:hAnsi="Arial" w:cs="Arial"/>
          <w:b/>
          <w:color w:val="32A9D6"/>
          <w:sz w:val="20"/>
        </w:rPr>
      </w:pPr>
      <w:r w:rsidRPr="00F360BF">
        <w:rPr>
          <w:rFonts w:ascii="Arial" w:hAnsi="Arial" w:cs="Arial"/>
          <w:b/>
          <w:color w:val="32A9D6"/>
          <w:sz w:val="20"/>
        </w:rPr>
        <w:t>Addendum A</w:t>
      </w:r>
    </w:p>
    <w:p w14:paraId="1D4B66B4" w14:textId="61853028" w:rsidR="00F76175" w:rsidRDefault="004257F6" w:rsidP="00183BED">
      <w:pPr>
        <w:rPr>
          <w:rFonts w:ascii="Arial" w:hAnsi="Arial" w:cs="Arial"/>
          <w:sz w:val="20"/>
          <w:szCs w:val="20"/>
        </w:rPr>
      </w:pPr>
      <w:r>
        <w:rPr>
          <w:rFonts w:ascii="Arial" w:hAnsi="Arial" w:cs="Arial"/>
          <w:b/>
          <w:noProof/>
          <w:sz w:val="20"/>
          <w:lang w:val="en-US"/>
        </w:rPr>
        <w:drawing>
          <wp:inline distT="0" distB="0" distL="0" distR="0" wp14:anchorId="00102499" wp14:editId="7EB78563">
            <wp:extent cx="5727700" cy="3891850"/>
            <wp:effectExtent l="0" t="0" r="114300" b="109220"/>
            <wp:docPr id="4" name="Picture 4" descr="/Users/craigm/Documents/2017/RNCYC/blindMatchRacing/Race Areas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raigm/Documents/2017/RNCYC/blindMatchRacing/Race Areas_0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891850"/>
                    </a:xfrm>
                    <a:prstGeom prst="rect">
                      <a:avLst/>
                    </a:prstGeom>
                    <a:noFill/>
                    <a:ln>
                      <a:noFill/>
                    </a:ln>
                    <a:effectLst>
                      <a:outerShdw blurRad="50800" dist="76200" dir="2700000" algn="tl" rotWithShape="0">
                        <a:prstClr val="black">
                          <a:alpha val="40000"/>
                        </a:prstClr>
                      </a:outerShdw>
                    </a:effectLst>
                  </pic:spPr>
                </pic:pic>
              </a:graphicData>
            </a:graphic>
          </wp:inline>
        </w:drawing>
      </w:r>
    </w:p>
    <w:p w14:paraId="4D955ED9" w14:textId="76648F62" w:rsidR="004257F6" w:rsidRDefault="004257F6" w:rsidP="00183BED">
      <w:pPr>
        <w:rPr>
          <w:rFonts w:ascii="Arial" w:hAnsi="Arial" w:cs="Arial"/>
          <w:sz w:val="20"/>
          <w:szCs w:val="20"/>
        </w:rPr>
      </w:pPr>
    </w:p>
    <w:p w14:paraId="0ADD99AB" w14:textId="03712ECE" w:rsidR="004257F6" w:rsidRDefault="004257F6" w:rsidP="00183BED">
      <w:pPr>
        <w:rPr>
          <w:rFonts w:ascii="Arial" w:hAnsi="Arial" w:cs="Arial"/>
          <w:b/>
          <w:sz w:val="20"/>
        </w:rPr>
      </w:pPr>
      <w:r>
        <w:rPr>
          <w:rFonts w:ascii="Arial" w:hAnsi="Arial" w:cs="Arial"/>
          <w:b/>
          <w:sz w:val="20"/>
        </w:rPr>
        <w:t xml:space="preserve">Map </w:t>
      </w:r>
      <w:r w:rsidRPr="006F6178">
        <w:rPr>
          <w:rFonts w:ascii="Arial" w:hAnsi="Arial" w:cs="Arial"/>
          <w:b/>
          <w:sz w:val="20"/>
        </w:rPr>
        <w:t>© OpenStreetMap contributors</w:t>
      </w:r>
    </w:p>
    <w:p w14:paraId="281D4FCE" w14:textId="078B69CE" w:rsidR="0066088F" w:rsidRDefault="0066088F" w:rsidP="00183BED">
      <w:pPr>
        <w:rPr>
          <w:rFonts w:ascii="Arial" w:hAnsi="Arial" w:cs="Arial"/>
          <w:b/>
          <w:sz w:val="20"/>
        </w:rPr>
      </w:pPr>
    </w:p>
    <w:p w14:paraId="0A66C0C2" w14:textId="0ECF77BD" w:rsidR="0066088F" w:rsidRDefault="0066088F">
      <w:pPr>
        <w:rPr>
          <w:rFonts w:ascii="Arial" w:hAnsi="Arial" w:cs="Arial"/>
          <w:sz w:val="20"/>
          <w:szCs w:val="20"/>
        </w:rPr>
      </w:pPr>
      <w:r>
        <w:rPr>
          <w:rFonts w:ascii="Arial" w:hAnsi="Arial" w:cs="Arial"/>
          <w:sz w:val="20"/>
          <w:szCs w:val="20"/>
        </w:rPr>
        <w:br w:type="page"/>
      </w:r>
    </w:p>
    <w:p w14:paraId="2D8C8204" w14:textId="77777777" w:rsidR="0066088F" w:rsidRDefault="0066088F" w:rsidP="00183BED">
      <w:pPr>
        <w:rPr>
          <w:rFonts w:ascii="Arial" w:hAnsi="Arial" w:cs="Arial"/>
          <w:sz w:val="20"/>
          <w:szCs w:val="20"/>
        </w:rPr>
        <w:sectPr w:rsidR="0066088F" w:rsidSect="00097868">
          <w:headerReference w:type="default" r:id="rId22"/>
          <w:footerReference w:type="even" r:id="rId23"/>
          <w:footerReference w:type="default" r:id="rId24"/>
          <w:headerReference w:type="first" r:id="rId25"/>
          <w:pgSz w:w="11900" w:h="16840"/>
          <w:pgMar w:top="1440" w:right="1440" w:bottom="1440" w:left="1440" w:header="708" w:footer="120" w:gutter="0"/>
          <w:pgNumType w:start="0"/>
          <w:cols w:space="708"/>
          <w:titlePg/>
          <w:docGrid w:linePitch="360"/>
        </w:sectPr>
      </w:pPr>
    </w:p>
    <w:p w14:paraId="48315644" w14:textId="5FE69FC7" w:rsidR="0066088F" w:rsidRPr="00B766F5" w:rsidRDefault="0066088F" w:rsidP="00183BED">
      <w:pPr>
        <w:rPr>
          <w:rFonts w:ascii="Arial" w:hAnsi="Arial" w:cs="Arial"/>
          <w:sz w:val="20"/>
          <w:szCs w:val="20"/>
        </w:rPr>
      </w:pPr>
    </w:p>
    <w:sectPr w:rsidR="0066088F" w:rsidRPr="00B766F5" w:rsidSect="00097868">
      <w:headerReference w:type="first" r:id="rId26"/>
      <w:pgSz w:w="11900" w:h="16840"/>
      <w:pgMar w:top="1440" w:right="1440" w:bottom="1440" w:left="1440" w:header="708" w:footer="12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uthor" w:initials="A">
    <w:p w14:paraId="1E503F38" w14:textId="77777777" w:rsidR="00943B40" w:rsidRDefault="00943B40" w:rsidP="00943B40">
      <w:pPr>
        <w:pStyle w:val="CommentText"/>
      </w:pPr>
      <w:r>
        <w:rPr>
          <w:rStyle w:val="CommentReference"/>
        </w:rPr>
        <w:annotationRef/>
      </w:r>
      <w:r w:rsidRPr="001E3BF1">
        <w:rPr>
          <w:b/>
        </w:rPr>
        <w:t>NOTE</w:t>
      </w:r>
      <w:r>
        <w:t>: This wording should also appear on any entry form that the skippers fill out at registration, or to register.</w:t>
      </w:r>
    </w:p>
  </w:comment>
  <w:comment w:id="3" w:author="Author" w:initials="A">
    <w:p w14:paraId="0795FD5F" w14:textId="77777777" w:rsidR="00943B40" w:rsidRDefault="00943B40" w:rsidP="00943B40">
      <w:pPr>
        <w:pStyle w:val="CommentText"/>
      </w:pPr>
      <w:r>
        <w:rPr>
          <w:rStyle w:val="CommentReference"/>
        </w:rPr>
        <w:annotationRef/>
      </w:r>
      <w:r>
        <w:t>Vicki would like this deleted.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503F38" w15:done="0"/>
  <w15:commentEx w15:paraId="0795FD5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503F38" w16cid:durableId="1E82DEC8"/>
  <w16cid:commentId w16cid:paraId="0795FD5F" w16cid:durableId="1E82DE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A85C2" w14:textId="77777777" w:rsidR="006575F1" w:rsidRDefault="006575F1" w:rsidP="00B766F5">
      <w:r>
        <w:separator/>
      </w:r>
    </w:p>
  </w:endnote>
  <w:endnote w:type="continuationSeparator" w:id="0">
    <w:p w14:paraId="0A1C8F19" w14:textId="77777777" w:rsidR="006575F1" w:rsidRDefault="006575F1" w:rsidP="00B76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045754"/>
      <w:docPartObj>
        <w:docPartGallery w:val="Page Numbers (Bottom of Page)"/>
        <w:docPartUnique/>
      </w:docPartObj>
    </w:sdtPr>
    <w:sdtEndPr>
      <w:rPr>
        <w:rStyle w:val="PageNumber"/>
      </w:rPr>
    </w:sdtEndPr>
    <w:sdtContent>
      <w:p w14:paraId="285CA0CC" w14:textId="77777777" w:rsidR="00097868" w:rsidRDefault="00097868" w:rsidP="003B3E4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917DB7" w14:textId="77777777" w:rsidR="00097868" w:rsidRDefault="00097868" w:rsidP="00097868">
    <w:pPr>
      <w:pStyle w:val="Footer"/>
      <w:ind w:firstLine="360"/>
    </w:pPr>
  </w:p>
  <w:p w14:paraId="0B29D7D3" w14:textId="77777777" w:rsidR="00CF4560" w:rsidRDefault="00CF45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8265876"/>
      <w:docPartObj>
        <w:docPartGallery w:val="Page Numbers (Bottom of Page)"/>
        <w:docPartUnique/>
      </w:docPartObj>
    </w:sdtPr>
    <w:sdtEndPr>
      <w:rPr>
        <w:rStyle w:val="PageNumber"/>
      </w:rPr>
    </w:sdtEndPr>
    <w:sdtContent>
      <w:p w14:paraId="31783E71" w14:textId="77777777" w:rsidR="00097868" w:rsidRDefault="00097868" w:rsidP="003B3E4C">
        <w:pPr>
          <w:pStyle w:val="Footer"/>
          <w:framePr w:wrap="none" w:vAnchor="text" w:hAnchor="margin" w:y="1"/>
          <w:rPr>
            <w:rStyle w:val="PageNumber"/>
          </w:rPr>
        </w:pPr>
        <w:r w:rsidRPr="00097868">
          <w:rPr>
            <w:rStyle w:val="PageNumber"/>
            <w:rFonts w:ascii="Arial" w:hAnsi="Arial" w:cs="Arial"/>
            <w:color w:val="FFFFFF" w:themeColor="background1"/>
            <w:sz w:val="18"/>
            <w:szCs w:val="18"/>
          </w:rPr>
          <w:fldChar w:fldCharType="begin"/>
        </w:r>
        <w:r w:rsidRPr="00097868">
          <w:rPr>
            <w:rStyle w:val="PageNumber"/>
            <w:rFonts w:ascii="Arial" w:hAnsi="Arial" w:cs="Arial"/>
            <w:color w:val="FFFFFF" w:themeColor="background1"/>
            <w:sz w:val="18"/>
            <w:szCs w:val="18"/>
          </w:rPr>
          <w:instrText xml:space="preserve"> PAGE </w:instrText>
        </w:r>
        <w:r w:rsidRPr="00097868">
          <w:rPr>
            <w:rStyle w:val="PageNumber"/>
            <w:rFonts w:ascii="Arial" w:hAnsi="Arial" w:cs="Arial"/>
            <w:color w:val="FFFFFF" w:themeColor="background1"/>
            <w:sz w:val="18"/>
            <w:szCs w:val="18"/>
          </w:rPr>
          <w:fldChar w:fldCharType="separate"/>
        </w:r>
        <w:r w:rsidRPr="00097868">
          <w:rPr>
            <w:rStyle w:val="PageNumber"/>
            <w:rFonts w:ascii="Arial" w:hAnsi="Arial" w:cs="Arial"/>
            <w:noProof/>
            <w:color w:val="FFFFFF" w:themeColor="background1"/>
            <w:sz w:val="18"/>
            <w:szCs w:val="18"/>
          </w:rPr>
          <w:t>1</w:t>
        </w:r>
        <w:r w:rsidRPr="00097868">
          <w:rPr>
            <w:rStyle w:val="PageNumber"/>
            <w:rFonts w:ascii="Arial" w:hAnsi="Arial" w:cs="Arial"/>
            <w:color w:val="FFFFFF" w:themeColor="background1"/>
            <w:sz w:val="18"/>
            <w:szCs w:val="18"/>
          </w:rPr>
          <w:fldChar w:fldCharType="end"/>
        </w:r>
      </w:p>
    </w:sdtContent>
  </w:sdt>
  <w:p w14:paraId="6D0048D1" w14:textId="77777777" w:rsidR="00097868" w:rsidRDefault="00097868" w:rsidP="00097868">
    <w:pPr>
      <w:pStyle w:val="Footer"/>
      <w:ind w:firstLine="360"/>
    </w:pPr>
    <w:r w:rsidRPr="00821023">
      <w:rPr>
        <w:rFonts w:ascii="Arial" w:hAnsi="Arial" w:cs="Arial"/>
        <w:color w:val="FFFFFF" w:themeColor="background1"/>
        <w:sz w:val="18"/>
        <w:szCs w:val="18"/>
      </w:rPr>
      <w:t>Blind M</w:t>
    </w:r>
    <w:r>
      <w:rPr>
        <w:rFonts w:ascii="Arial" w:hAnsi="Arial" w:cs="Arial"/>
        <w:color w:val="FFFFFF" w:themeColor="background1"/>
        <w:sz w:val="18"/>
        <w:szCs w:val="18"/>
      </w:rPr>
      <w:t xml:space="preserve">atch Racing World Championships - </w:t>
    </w:r>
    <w:r w:rsidRPr="00821023">
      <w:rPr>
        <w:rFonts w:ascii="Arial" w:hAnsi="Arial" w:cs="Arial"/>
        <w:color w:val="FFFFFF" w:themeColor="background1"/>
        <w:sz w:val="18"/>
        <w:szCs w:val="18"/>
      </w:rPr>
      <w:t>Notice of Race</w:t>
    </w:r>
  </w:p>
  <w:p w14:paraId="3EF67CFA" w14:textId="77777777" w:rsidR="00097868" w:rsidRDefault="00097868" w:rsidP="00097868">
    <w:pPr>
      <w:pStyle w:val="Footer"/>
    </w:pPr>
  </w:p>
  <w:p w14:paraId="649E0A9D" w14:textId="77777777" w:rsidR="00CF4560" w:rsidRDefault="00CF4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1BC1A" w14:textId="77777777" w:rsidR="006575F1" w:rsidRDefault="006575F1" w:rsidP="00B766F5">
      <w:r>
        <w:separator/>
      </w:r>
    </w:p>
  </w:footnote>
  <w:footnote w:type="continuationSeparator" w:id="0">
    <w:p w14:paraId="1A49BAFD" w14:textId="77777777" w:rsidR="006575F1" w:rsidRDefault="006575F1" w:rsidP="00B76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AA362" w14:textId="77777777" w:rsidR="00097868" w:rsidRDefault="00097868">
    <w:pPr>
      <w:pStyle w:val="Header"/>
    </w:pPr>
    <w:r>
      <w:rPr>
        <w:noProof/>
      </w:rPr>
      <w:drawing>
        <wp:anchor distT="0" distB="0" distL="114300" distR="114300" simplePos="0" relativeHeight="251659264" behindDoc="1" locked="0" layoutInCell="1" allowOverlap="1" wp14:anchorId="0935C4B6" wp14:editId="2EB3CA29">
          <wp:simplePos x="0" y="0"/>
          <wp:positionH relativeFrom="column">
            <wp:posOffset>-914400</wp:posOffset>
          </wp:positionH>
          <wp:positionV relativeFrom="paragraph">
            <wp:posOffset>-439256</wp:posOffset>
          </wp:positionV>
          <wp:extent cx="7552219" cy="10674417"/>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_ParaWC_EquipmentReg_Sheboygan_Footer.jpg"/>
                  <pic:cNvPicPr/>
                </pic:nvPicPr>
                <pic:blipFill>
                  <a:blip r:embed="rId1">
                    <a:extLst>
                      <a:ext uri="{28A0092B-C50C-407E-A947-70E740481C1C}">
                        <a14:useLocalDpi xmlns:a14="http://schemas.microsoft.com/office/drawing/2010/main" val="0"/>
                      </a:ext>
                    </a:extLst>
                  </a:blip>
                  <a:stretch>
                    <a:fillRect/>
                  </a:stretch>
                </pic:blipFill>
                <pic:spPr>
                  <a:xfrm>
                    <a:off x="0" y="0"/>
                    <a:ext cx="7552219" cy="10674417"/>
                  </a:xfrm>
                  <a:prstGeom prst="rect">
                    <a:avLst/>
                  </a:prstGeom>
                </pic:spPr>
              </pic:pic>
            </a:graphicData>
          </a:graphic>
          <wp14:sizeRelH relativeFrom="page">
            <wp14:pctWidth>0</wp14:pctWidth>
          </wp14:sizeRelH>
          <wp14:sizeRelV relativeFrom="page">
            <wp14:pctHeight>0</wp14:pctHeight>
          </wp14:sizeRelV>
        </wp:anchor>
      </w:drawing>
    </w:r>
  </w:p>
  <w:p w14:paraId="25528F54" w14:textId="77777777" w:rsidR="00CF4560" w:rsidRDefault="00CF45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A6580" w14:textId="77777777" w:rsidR="00B766F5" w:rsidRDefault="00B766F5">
    <w:pPr>
      <w:pStyle w:val="Header"/>
    </w:pPr>
    <w:r>
      <w:rPr>
        <w:noProof/>
      </w:rPr>
      <w:drawing>
        <wp:anchor distT="0" distB="0" distL="114300" distR="114300" simplePos="0" relativeHeight="251658240" behindDoc="1" locked="0" layoutInCell="1" allowOverlap="1" wp14:anchorId="13A06E54" wp14:editId="0CB5513A">
          <wp:simplePos x="0" y="0"/>
          <wp:positionH relativeFrom="column">
            <wp:posOffset>-924025</wp:posOffset>
          </wp:positionH>
          <wp:positionV relativeFrom="paragraph">
            <wp:posOffset>-459205</wp:posOffset>
          </wp:positionV>
          <wp:extent cx="7574131" cy="1070538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ParaWC_EquipmentReg_Sheboygan_Front.jpg"/>
                  <pic:cNvPicPr/>
                </pic:nvPicPr>
                <pic:blipFill>
                  <a:blip r:embed="rId1">
                    <a:extLst>
                      <a:ext uri="{28A0092B-C50C-407E-A947-70E740481C1C}">
                        <a14:useLocalDpi xmlns:a14="http://schemas.microsoft.com/office/drawing/2010/main" val="0"/>
                      </a:ext>
                    </a:extLst>
                  </a:blip>
                  <a:stretch>
                    <a:fillRect/>
                  </a:stretch>
                </pic:blipFill>
                <pic:spPr>
                  <a:xfrm>
                    <a:off x="0" y="0"/>
                    <a:ext cx="7589999" cy="1072781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5F784" w14:textId="29AFE7C0" w:rsidR="0066088F" w:rsidRDefault="0066088F">
    <w:pPr>
      <w:pStyle w:val="Header"/>
    </w:pPr>
    <w:r>
      <w:rPr>
        <w:noProof/>
      </w:rPr>
      <w:drawing>
        <wp:anchor distT="0" distB="0" distL="114300" distR="114300" simplePos="0" relativeHeight="251660288" behindDoc="1" locked="0" layoutInCell="1" allowOverlap="1" wp14:anchorId="5C5A7994" wp14:editId="7A868FD6">
          <wp:simplePos x="0" y="0"/>
          <wp:positionH relativeFrom="column">
            <wp:posOffset>-904240</wp:posOffset>
          </wp:positionH>
          <wp:positionV relativeFrom="paragraph">
            <wp:posOffset>-439520</wp:posOffset>
          </wp:positionV>
          <wp:extent cx="7555831" cy="10679522"/>
          <wp:effectExtent l="0" t="0" r="127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_ParaWC_EquipmentReg_Sheboygan_Back.jpg"/>
                  <pic:cNvPicPr/>
                </pic:nvPicPr>
                <pic:blipFill>
                  <a:blip r:embed="rId1">
                    <a:extLst>
                      <a:ext uri="{28A0092B-C50C-407E-A947-70E740481C1C}">
                        <a14:useLocalDpi xmlns:a14="http://schemas.microsoft.com/office/drawing/2010/main" val="0"/>
                      </a:ext>
                    </a:extLst>
                  </a:blip>
                  <a:stretch>
                    <a:fillRect/>
                  </a:stretch>
                </pic:blipFill>
                <pic:spPr>
                  <a:xfrm>
                    <a:off x="0" y="0"/>
                    <a:ext cx="7555831" cy="106795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F34FA"/>
    <w:multiLevelType w:val="multilevel"/>
    <w:tmpl w:val="29668C4A"/>
    <w:lvl w:ilvl="0">
      <w:start w:val="14"/>
      <w:numFmt w:val="decimal"/>
      <w:lvlText w:val="%1"/>
      <w:lvlJc w:val="left"/>
      <w:pPr>
        <w:ind w:left="380" w:hanging="380"/>
      </w:pPr>
      <w:rPr>
        <w:rFonts w:hint="default"/>
      </w:rPr>
    </w:lvl>
    <w:lvl w:ilvl="1">
      <w:start w:val="2"/>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6F5"/>
    <w:rsid w:val="00002D1A"/>
    <w:rsid w:val="000364F3"/>
    <w:rsid w:val="00097868"/>
    <w:rsid w:val="00163D9A"/>
    <w:rsid w:val="00183BED"/>
    <w:rsid w:val="001E5890"/>
    <w:rsid w:val="002538C9"/>
    <w:rsid w:val="002E717E"/>
    <w:rsid w:val="003D6FBB"/>
    <w:rsid w:val="004257F6"/>
    <w:rsid w:val="00562556"/>
    <w:rsid w:val="005E312B"/>
    <w:rsid w:val="00610923"/>
    <w:rsid w:val="006575F1"/>
    <w:rsid w:val="0066088F"/>
    <w:rsid w:val="006A5056"/>
    <w:rsid w:val="00747B98"/>
    <w:rsid w:val="00796384"/>
    <w:rsid w:val="007D5F53"/>
    <w:rsid w:val="008D1260"/>
    <w:rsid w:val="008D3CE2"/>
    <w:rsid w:val="00943B40"/>
    <w:rsid w:val="009B7168"/>
    <w:rsid w:val="009E7D6C"/>
    <w:rsid w:val="00A35E5A"/>
    <w:rsid w:val="00A94527"/>
    <w:rsid w:val="00B766F5"/>
    <w:rsid w:val="00C9336A"/>
    <w:rsid w:val="00CC38BC"/>
    <w:rsid w:val="00CD0075"/>
    <w:rsid w:val="00CD73FE"/>
    <w:rsid w:val="00CE682E"/>
    <w:rsid w:val="00CF4560"/>
    <w:rsid w:val="00D4565E"/>
    <w:rsid w:val="00F360BF"/>
    <w:rsid w:val="00F76175"/>
    <w:rsid w:val="00F76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1D7A"/>
  <w15:chartTrackingRefBased/>
  <w15:docId w15:val="{EAE7AE6C-E5C1-0148-8EFF-50FEC9DB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943B40"/>
    <w:pPr>
      <w:keepNext/>
      <w:keepLines/>
      <w:overflowPunct w:val="0"/>
      <w:autoSpaceDE w:val="0"/>
      <w:autoSpaceDN w:val="0"/>
      <w:adjustRightInd w:val="0"/>
      <w:spacing w:before="200"/>
      <w:textAlignment w:val="baseline"/>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66F5"/>
    <w:rPr>
      <w:rFonts w:eastAsiaTheme="minorEastAsia"/>
      <w:sz w:val="22"/>
      <w:szCs w:val="22"/>
      <w:lang w:val="en-US" w:eastAsia="zh-CN"/>
    </w:rPr>
  </w:style>
  <w:style w:type="character" w:customStyle="1" w:styleId="NoSpacingChar">
    <w:name w:val="No Spacing Char"/>
    <w:basedOn w:val="DefaultParagraphFont"/>
    <w:link w:val="NoSpacing"/>
    <w:uiPriority w:val="1"/>
    <w:rsid w:val="00B766F5"/>
    <w:rPr>
      <w:rFonts w:eastAsiaTheme="minorEastAsia"/>
      <w:sz w:val="22"/>
      <w:szCs w:val="22"/>
      <w:lang w:val="en-US" w:eastAsia="zh-CN"/>
    </w:rPr>
  </w:style>
  <w:style w:type="paragraph" w:styleId="Header">
    <w:name w:val="header"/>
    <w:basedOn w:val="Normal"/>
    <w:link w:val="HeaderChar"/>
    <w:uiPriority w:val="99"/>
    <w:unhideWhenUsed/>
    <w:rsid w:val="00B766F5"/>
    <w:pPr>
      <w:tabs>
        <w:tab w:val="center" w:pos="4680"/>
        <w:tab w:val="right" w:pos="9360"/>
      </w:tabs>
    </w:pPr>
  </w:style>
  <w:style w:type="character" w:customStyle="1" w:styleId="HeaderChar">
    <w:name w:val="Header Char"/>
    <w:basedOn w:val="DefaultParagraphFont"/>
    <w:link w:val="Header"/>
    <w:uiPriority w:val="99"/>
    <w:rsid w:val="00B766F5"/>
    <w:rPr>
      <w:rFonts w:eastAsiaTheme="minorEastAsia"/>
    </w:rPr>
  </w:style>
  <w:style w:type="paragraph" w:styleId="Footer">
    <w:name w:val="footer"/>
    <w:basedOn w:val="Normal"/>
    <w:link w:val="FooterChar"/>
    <w:uiPriority w:val="99"/>
    <w:unhideWhenUsed/>
    <w:rsid w:val="00B766F5"/>
    <w:pPr>
      <w:tabs>
        <w:tab w:val="center" w:pos="4680"/>
        <w:tab w:val="right" w:pos="9360"/>
      </w:tabs>
    </w:pPr>
  </w:style>
  <w:style w:type="character" w:customStyle="1" w:styleId="FooterChar">
    <w:name w:val="Footer Char"/>
    <w:basedOn w:val="DefaultParagraphFont"/>
    <w:link w:val="Footer"/>
    <w:uiPriority w:val="99"/>
    <w:rsid w:val="00B766F5"/>
    <w:rPr>
      <w:rFonts w:eastAsiaTheme="minorEastAsia"/>
    </w:rPr>
  </w:style>
  <w:style w:type="character" w:styleId="PageNumber">
    <w:name w:val="page number"/>
    <w:basedOn w:val="DefaultParagraphFont"/>
    <w:uiPriority w:val="99"/>
    <w:semiHidden/>
    <w:unhideWhenUsed/>
    <w:rsid w:val="00097868"/>
  </w:style>
  <w:style w:type="paragraph" w:styleId="ListParagraph">
    <w:name w:val="List Paragraph"/>
    <w:basedOn w:val="Normal"/>
    <w:uiPriority w:val="34"/>
    <w:qFormat/>
    <w:rsid w:val="00F76233"/>
    <w:pPr>
      <w:overflowPunct w:val="0"/>
      <w:autoSpaceDE w:val="0"/>
      <w:autoSpaceDN w:val="0"/>
      <w:adjustRightInd w:val="0"/>
      <w:ind w:left="720"/>
      <w:contextualSpacing/>
      <w:textAlignment w:val="baseline"/>
    </w:pPr>
    <w:rPr>
      <w:rFonts w:ascii="Palatino" w:eastAsia="Times New Roman" w:hAnsi="Palatino" w:cs="Times New Roman"/>
      <w:szCs w:val="20"/>
    </w:rPr>
  </w:style>
  <w:style w:type="character" w:styleId="Hyperlink">
    <w:name w:val="Hyperlink"/>
    <w:basedOn w:val="DefaultParagraphFont"/>
    <w:uiPriority w:val="99"/>
    <w:unhideWhenUsed/>
    <w:rsid w:val="00F76233"/>
    <w:rPr>
      <w:color w:val="0563C1" w:themeColor="hyperlink"/>
      <w:u w:val="single"/>
    </w:rPr>
  </w:style>
  <w:style w:type="character" w:customStyle="1" w:styleId="Heading2Char">
    <w:name w:val="Heading 2 Char"/>
    <w:basedOn w:val="DefaultParagraphFont"/>
    <w:link w:val="Heading2"/>
    <w:uiPriority w:val="9"/>
    <w:rsid w:val="00943B40"/>
    <w:rPr>
      <w:rFonts w:asciiTheme="majorHAnsi" w:eastAsiaTheme="majorEastAsia" w:hAnsiTheme="majorHAnsi" w:cstheme="majorBidi"/>
      <w:b/>
      <w:bCs/>
      <w:color w:val="4472C4" w:themeColor="accent1"/>
      <w:sz w:val="26"/>
      <w:szCs w:val="26"/>
    </w:rPr>
  </w:style>
  <w:style w:type="character" w:styleId="CommentReference">
    <w:name w:val="annotation reference"/>
    <w:basedOn w:val="DefaultParagraphFont"/>
    <w:semiHidden/>
    <w:unhideWhenUsed/>
    <w:rsid w:val="00943B40"/>
    <w:rPr>
      <w:sz w:val="16"/>
      <w:szCs w:val="16"/>
    </w:rPr>
  </w:style>
  <w:style w:type="paragraph" w:styleId="CommentText">
    <w:name w:val="annotation text"/>
    <w:basedOn w:val="Normal"/>
    <w:link w:val="CommentTextChar"/>
    <w:semiHidden/>
    <w:unhideWhenUsed/>
    <w:rsid w:val="00943B40"/>
    <w:pPr>
      <w:overflowPunct w:val="0"/>
      <w:autoSpaceDE w:val="0"/>
      <w:autoSpaceDN w:val="0"/>
      <w:adjustRightInd w:val="0"/>
      <w:textAlignment w:val="baseline"/>
    </w:pPr>
    <w:rPr>
      <w:rFonts w:ascii="Palatino" w:eastAsia="Times New Roman" w:hAnsi="Palatino" w:cs="Times New Roman"/>
      <w:sz w:val="20"/>
      <w:szCs w:val="20"/>
    </w:rPr>
  </w:style>
  <w:style w:type="character" w:customStyle="1" w:styleId="CommentTextChar">
    <w:name w:val="Comment Text Char"/>
    <w:basedOn w:val="DefaultParagraphFont"/>
    <w:link w:val="CommentText"/>
    <w:semiHidden/>
    <w:rsid w:val="00943B40"/>
    <w:rPr>
      <w:rFonts w:ascii="Palatino" w:eastAsia="Times New Roman" w:hAnsi="Palatino" w:cs="Times New Roman"/>
      <w:sz w:val="20"/>
      <w:szCs w:val="20"/>
    </w:rPr>
  </w:style>
  <w:style w:type="paragraph" w:styleId="BalloonText">
    <w:name w:val="Balloon Text"/>
    <w:basedOn w:val="Normal"/>
    <w:link w:val="BalloonTextChar"/>
    <w:uiPriority w:val="99"/>
    <w:semiHidden/>
    <w:unhideWhenUsed/>
    <w:rsid w:val="00943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3B40"/>
    <w:rPr>
      <w:rFonts w:ascii="Times New Roman" w:eastAsiaTheme="minorEastAsia" w:hAnsi="Times New Roman" w:cs="Times New Roman"/>
      <w:sz w:val="18"/>
      <w:szCs w:val="18"/>
    </w:rPr>
  </w:style>
  <w:style w:type="table" w:styleId="TableGrid">
    <w:name w:val="Table Grid"/>
    <w:basedOn w:val="TableNormal"/>
    <w:uiPriority w:val="39"/>
    <w:rsid w:val="0018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36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ncyc.com/bmrwc2018-preevent-clinic" TargetMode="External"/><Relationship Id="rId13" Type="http://schemas.openxmlformats.org/officeDocument/2006/relationships/hyperlink" Target="http://www.rncyc.com/bmrwc2018" TargetMode="External"/><Relationship Id="rId18" Type="http://schemas.openxmlformats.org/officeDocument/2006/relationships/hyperlink" Target="http://www.rncyc.com/bmrwc2018"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www.wada-ama.org" TargetMode="External"/><Relationship Id="rId17" Type="http://schemas.openxmlformats.org/officeDocument/2006/relationships/hyperlink" Target="mailto:blindmrworlds2018@rncyc.com" TargetMode="External"/><Relationship Id="rId25" Type="http://schemas.openxmlformats.org/officeDocument/2006/relationships/header" Target="header2.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hyperlink" Target="http://www.sailing.org/tools/documents/AppendixCBSforBlindMatchRacing-%5B20789%5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iling.org/isafsailor" TargetMode="External"/><Relationship Id="rId24" Type="http://schemas.openxmlformats.org/officeDocument/2006/relationships/footer" Target="footer2.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rncyc.com/bmrwc2018" TargetMode="External"/><Relationship Id="rId19" Type="http://schemas.openxmlformats.org/officeDocument/2006/relationships/hyperlink" Target="http://sailing.org/tools/documents/FinaldraftRMM270318V2-%5b23696%5d.pdf" TargetMode="External"/><Relationship Id="rId4" Type="http://schemas.openxmlformats.org/officeDocument/2006/relationships/webSettings" Target="webSettings.xml"/><Relationship Id="rId9" Type="http://schemas.openxmlformats.org/officeDocument/2006/relationships/hyperlink" Target="http://sailing.org/tools/documents/FinaldraftRMM270318V2-%5b23696%5d.pdf" TargetMode="External"/><Relationship Id="rId14" Type="http://schemas.openxmlformats.org/officeDocument/2006/relationships/comments" Target="comments.xm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Pili Enrich</dc:creator>
  <cp:keywords/>
  <dc:description/>
  <cp:lastModifiedBy>Pili Enrich</cp:lastModifiedBy>
  <cp:revision>9</cp:revision>
  <dcterms:created xsi:type="dcterms:W3CDTF">2018-04-19T14:47:00Z</dcterms:created>
  <dcterms:modified xsi:type="dcterms:W3CDTF">2018-04-20T14:27:00Z</dcterms:modified>
</cp:coreProperties>
</file>