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95627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7469F"/>
          <w:sz w:val="28"/>
          <w:szCs w:val="28"/>
        </w:rPr>
      </w:pPr>
      <w:r>
        <w:rPr>
          <w:rFonts w:ascii="Times New Roman" w:hAnsi="Times New Roman" w:cs="Times New Roman"/>
          <w:color w:val="17469F"/>
          <w:sz w:val="28"/>
          <w:szCs w:val="28"/>
        </w:rPr>
        <w:t>Appendix 1 – Blind Sailing Rules of Race Management</w:t>
      </w:r>
    </w:p>
    <w:p w14:paraId="171AE632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</w:p>
    <w:p w14:paraId="7DFDBF56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  <w:r>
        <w:rPr>
          <w:rFonts w:ascii="Times New Roman" w:hAnsi="Times New Roman" w:cs="Times New Roman"/>
          <w:color w:val="27B7DA"/>
          <w:sz w:val="28"/>
          <w:szCs w:val="28"/>
        </w:rPr>
        <w:t>1. Application of Rules</w:t>
      </w:r>
    </w:p>
    <w:p w14:paraId="0AA248C5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ECE713B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This Appendix to the Rules of Race Management replaces the following sections of Part 1:</w:t>
      </w:r>
    </w:p>
    <w:p w14:paraId="20DA98BC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● Section 3.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Competition Levels and Criteria</w:t>
      </w:r>
    </w:p>
    <w:p w14:paraId="7D2235E4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● Section 4.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Classification Requirements</w:t>
      </w:r>
    </w:p>
    <w:p w14:paraId="247A649D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● Section 5.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Adaptations</w:t>
      </w:r>
    </w:p>
    <w:p w14:paraId="0672AD63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● Section 6.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Crew Classification and Actions of the Crew within the Boat</w:t>
      </w:r>
    </w:p>
    <w:p w14:paraId="787253FA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● Section 12.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Course Length and Race Duration</w:t>
      </w:r>
    </w:p>
    <w:p w14:paraId="550C93AE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E8A6FC6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Blind Sailing Events sanctioned by World Sailing shall be governed by the Racing Rules</w:t>
      </w:r>
      <w:proofErr w:type="gramEnd"/>
    </w:p>
    <w:p w14:paraId="7FEED88A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Sailing (RRS) including Appendix CBS (Experimental Match Racing Rules for Vision</w:t>
      </w:r>
    </w:p>
    <w:p w14:paraId="08F62FA1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Impaired Sailors) when applicable.</w:t>
      </w:r>
      <w:proofErr w:type="gramEnd"/>
    </w:p>
    <w:p w14:paraId="678DF2F3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BAE4EB6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  <w:r>
        <w:rPr>
          <w:rFonts w:ascii="Times New Roman" w:hAnsi="Times New Roman" w:cs="Times New Roman"/>
          <w:color w:val="27B7DA"/>
          <w:sz w:val="28"/>
          <w:szCs w:val="28"/>
        </w:rPr>
        <w:t>2. Competition Levels and Criteria</w:t>
      </w:r>
    </w:p>
    <w:p w14:paraId="790E6E4F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9AAD6DE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There are three levels of Blind Sailing Events. Based upon the Event Level, the event shall</w:t>
      </w:r>
    </w:p>
    <w:p w14:paraId="6A01DA63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meet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specified criteria and apply additional rules as specified.</w:t>
      </w:r>
    </w:p>
    <w:p w14:paraId="6423FCB4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53A25F14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2.1 Level 1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Events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17266C5E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Blind World Sailing Championships.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These events shall:</w:t>
      </w:r>
    </w:p>
    <w:p w14:paraId="38180D6B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fully sanctioned and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authorised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World Sailing and overseen by the Para World</w:t>
      </w:r>
    </w:p>
    <w:p w14:paraId="0DC78F5A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Sailing Committee (PWS).</w:t>
      </w:r>
      <w:proofErr w:type="gramEnd"/>
    </w:p>
    <w:p w14:paraId="3BD31C21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comply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with all of Part 1 of this Race Management Manual for Para World Sailing</w:t>
      </w:r>
    </w:p>
    <w:p w14:paraId="2CEAECD0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Events and the Para World Sailing Functional Classification System &amp; Procedures</w:t>
      </w:r>
    </w:p>
    <w:p w14:paraId="4B8BC4B3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Manual;</w:t>
      </w:r>
    </w:p>
    <w:p w14:paraId="4C05D866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include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World Sailing appointed Technical Delegate, a World Sailing approved</w:t>
      </w:r>
    </w:p>
    <w:p w14:paraId="174BA4F0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International Jury, International Classification Panel, International Umpire Panel when</w:t>
      </w:r>
    </w:p>
    <w:p w14:paraId="4C034388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applicable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an IBSA accredited Vision Classifier and an MNA accredited Principal</w:t>
      </w:r>
    </w:p>
    <w:p w14:paraId="3442A906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Race Officer;</w:t>
      </w:r>
    </w:p>
    <w:p w14:paraId="7C5B253D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(d)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follow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Part 2 of this Race Management Manual for Para-Sailing Events.</w:t>
      </w:r>
    </w:p>
    <w:p w14:paraId="4FB0A21A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78C8C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 Level 2 Events:</w:t>
      </w:r>
    </w:p>
    <w:p w14:paraId="41E7AD2D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These are International Championships, non-World Status International Events and other</w:t>
      </w:r>
    </w:p>
    <w:p w14:paraId="6FEB7AC6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events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These events shall:</w:t>
      </w:r>
    </w:p>
    <w:p w14:paraId="37D1FF8E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recognized by PWS and scheduled on the World Sailing calendar;</w:t>
      </w:r>
    </w:p>
    <w:p w14:paraId="0E45CDB8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comply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with all of Part 1 of this Race Management Manual for Para World Sailing</w:t>
      </w:r>
    </w:p>
    <w:p w14:paraId="26F1CB3C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Events and the World Sailing Functional Classification System;</w:t>
      </w:r>
    </w:p>
    <w:p w14:paraId="250E89E6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include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Jury or Protest Committee and/or a Umpire Panel where applicable, a</w:t>
      </w:r>
    </w:p>
    <w:p w14:paraId="39CD12DF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Technical Delegate, an International Classifier and a qualified Ophthalmologist are</w:t>
      </w:r>
    </w:p>
    <w:p w14:paraId="0B59D872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also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recommended;</w:t>
      </w:r>
    </w:p>
    <w:p w14:paraId="10D14251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(d)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use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Part 2 of this Race Management Manual for Para World Sailing Events as a</w:t>
      </w:r>
    </w:p>
    <w:p w14:paraId="46E9DA0B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guide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45EAFD1" w14:textId="77777777" w:rsidR="005F3F29" w:rsidRDefault="005F3F29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FFFFFF"/>
          <w:sz w:val="20"/>
          <w:szCs w:val="20"/>
        </w:rPr>
      </w:pPr>
    </w:p>
    <w:p w14:paraId="0F8B93E9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 Level 3 Events</w:t>
      </w:r>
      <w:r w:rsidR="00A76EBC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8B600D9" w14:textId="77777777" w:rsidR="0042056C" w:rsidRDefault="0042056C" w:rsidP="0042056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These are National or other championships. These events shall:</w:t>
      </w:r>
    </w:p>
    <w:p w14:paraId="794B6F4D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recognized by PWS and scheduled on the World Sailing calendar;</w:t>
      </w:r>
    </w:p>
    <w:p w14:paraId="5DF9E185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comply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with all of Part 1 of this Race Management Manual for Para World Sailing</w:t>
      </w:r>
    </w:p>
    <w:p w14:paraId="564D9198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Events and the World Sailing Functional Classification System unless variations are</w:t>
      </w:r>
    </w:p>
    <w:p w14:paraId="78D74BBB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authorised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the World Sailing Member National Authority;</w:t>
      </w:r>
    </w:p>
    <w:p w14:paraId="76814B21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include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Jury or Protest Committee, Umpire Panel where applicable and a qualified</w:t>
      </w:r>
    </w:p>
    <w:p w14:paraId="592C171D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Ophthalmologist;</w:t>
      </w:r>
    </w:p>
    <w:p w14:paraId="0B7FA38E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(d)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use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Part 2 of this Race Management Manual for Para World Sailing Events as a</w:t>
      </w:r>
    </w:p>
    <w:p w14:paraId="3AB24744" w14:textId="77777777" w:rsidR="0042056C" w:rsidRDefault="0042056C" w:rsidP="0042056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guide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464DCE2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</w:p>
    <w:p w14:paraId="0C7ABA7F" w14:textId="77777777" w:rsidR="0042056C" w:rsidRDefault="0042056C">
      <w:pPr>
        <w:rPr>
          <w:rFonts w:ascii="Times New Roman" w:hAnsi="Times New Roman" w:cs="Times New Roman"/>
          <w:color w:val="27B7DA"/>
          <w:sz w:val="28"/>
          <w:szCs w:val="28"/>
        </w:rPr>
      </w:pPr>
      <w:r>
        <w:rPr>
          <w:rFonts w:ascii="Times New Roman" w:hAnsi="Times New Roman" w:cs="Times New Roman"/>
          <w:color w:val="27B7DA"/>
          <w:sz w:val="28"/>
          <w:szCs w:val="28"/>
        </w:rPr>
        <w:br w:type="page"/>
      </w:r>
    </w:p>
    <w:p w14:paraId="5B515F4B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  <w:r>
        <w:rPr>
          <w:rFonts w:ascii="Times New Roman" w:hAnsi="Times New Roman" w:cs="Times New Roman"/>
          <w:color w:val="27B7DA"/>
          <w:sz w:val="28"/>
          <w:szCs w:val="28"/>
        </w:rPr>
        <w:t>3. Classification Requirements</w:t>
      </w:r>
    </w:p>
    <w:p w14:paraId="5BC1B32F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040457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3.1 The classification requirements for competing in any World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Sailing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sanctioned Event shall be</w:t>
      </w:r>
    </w:p>
    <w:p w14:paraId="02275786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published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the Preliminary Notice of Race, the Notice of Race, or six months prior to the event,</w:t>
      </w:r>
    </w:p>
    <w:p w14:paraId="3A5561F5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whichever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is earlier.</w:t>
      </w:r>
    </w:p>
    <w:p w14:paraId="789BC946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B856809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3.2 It is a sailor’s responsibility to be properly classified before sailing in a World Sailing or PWS</w:t>
      </w:r>
    </w:p>
    <w:p w14:paraId="17F4E070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sanctioned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event.</w:t>
      </w:r>
    </w:p>
    <w:p w14:paraId="2852E0E3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E8A20C9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3.3. Points system:</w:t>
      </w:r>
    </w:p>
    <w:p w14:paraId="64187AF6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IBSA Vision Classification B1 = 1 point;</w:t>
      </w:r>
    </w:p>
    <w:p w14:paraId="1A321533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IBSA Vision Classification B2 = 2 points;</w:t>
      </w:r>
    </w:p>
    <w:p w14:paraId="0E63F33D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c) IBSA Vision Classification B3 = 3 points.</w:t>
      </w:r>
    </w:p>
    <w:p w14:paraId="2B7716FF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2B9F215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Any IBSA classified competitor may compete as B1 by agreeing to wear an approved</w:t>
      </w:r>
    </w:p>
    <w:p w14:paraId="0288C103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blindfolding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device* at all times when racing. *See definition 5.0 below.</w:t>
      </w:r>
    </w:p>
    <w:p w14:paraId="5361381A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3B21723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3.4 Crew Classification</w:t>
      </w:r>
    </w:p>
    <w:p w14:paraId="722E7473" w14:textId="77777777" w:rsidR="00A76EBC" w:rsidRDefault="00A76EB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7B365EB4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In the Three-Person Keelboat match racing events the crew shall be comprised of any</w:t>
      </w:r>
    </w:p>
    <w:p w14:paraId="6FDC1434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combination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IBSA classified sailors. The cumulative total of IBSA points shall not exceed</w:t>
      </w:r>
    </w:p>
    <w:p w14:paraId="68FFEF9F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six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The helm may be IBSA classified B1, B2 or B3. All helms must wear an approved</w:t>
      </w:r>
    </w:p>
    <w:p w14:paraId="3D9893C8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blindfold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device at all times when racing.</w:t>
      </w:r>
    </w:p>
    <w:p w14:paraId="216A4483" w14:textId="77777777" w:rsidR="00A76EBC" w:rsidRDefault="00A76EB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04D31BCD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In the Two-Person Keelboat match racing events the crew shall be comprised of any</w:t>
      </w:r>
    </w:p>
    <w:p w14:paraId="31DE4284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combination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IBSA classified sailors. The cumulative total of IBSA points shall not exceed</w:t>
      </w:r>
    </w:p>
    <w:p w14:paraId="36AAA0E3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five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The helm may be IBSA classified B1, B2 or B3. All helms must wear an approved</w:t>
      </w:r>
    </w:p>
    <w:p w14:paraId="4AEB03A0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blindfold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device at all times when racing.</w:t>
      </w:r>
    </w:p>
    <w:p w14:paraId="34F6DED4" w14:textId="77777777" w:rsidR="00A76EBC" w:rsidRDefault="00A76EB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7DCF2C5A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c) In the Four-Person fleet racing events the category shall be defined by the classification of</w:t>
      </w:r>
    </w:p>
    <w:p w14:paraId="0FE56186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helm.</w:t>
      </w:r>
    </w:p>
    <w:p w14:paraId="6DDB09A6" w14:textId="77777777" w:rsidR="0042056C" w:rsidRDefault="0042056C" w:rsidP="00A76EB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 A Class B1 team will comprise of:</w:t>
      </w:r>
    </w:p>
    <w:p w14:paraId="070E1973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B1 Helm;</w:t>
      </w:r>
    </w:p>
    <w:p w14:paraId="42F2F2DF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B1 or B2 Mainsheet trimmer;</w:t>
      </w:r>
    </w:p>
    <w:p w14:paraId="7D5C2149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Sighted Tactician who shall not handle any controls at any time while</w:t>
      </w:r>
    </w:p>
    <w:p w14:paraId="5275EA46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racing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10A969E8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Sighted Crew who can handle all controls with the exception of the Helm,</w:t>
      </w:r>
    </w:p>
    <w:p w14:paraId="4E50A107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Mainsheet and the Mainsheet Traveler.</w:t>
      </w:r>
    </w:p>
    <w:p w14:paraId="063E68C8" w14:textId="77777777" w:rsidR="005F3F29" w:rsidRDefault="005F3F29" w:rsidP="00A76EB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FFFFFF"/>
          <w:sz w:val="20"/>
          <w:szCs w:val="20"/>
        </w:rPr>
      </w:pPr>
    </w:p>
    <w:p w14:paraId="23466EF7" w14:textId="77777777" w:rsidR="0042056C" w:rsidRDefault="0042056C" w:rsidP="00A76EB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(ii) A Class B2 team will comprise of:</w:t>
      </w:r>
    </w:p>
    <w:p w14:paraId="601BB6F2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B1 or B2 Helm;</w:t>
      </w:r>
    </w:p>
    <w:p w14:paraId="22464B1E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B1, B2 or B3 Mainsheet trimmer;</w:t>
      </w:r>
    </w:p>
    <w:p w14:paraId="7DBC7245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Sighted Tactician who shall not handle any controls at any time while</w:t>
      </w:r>
    </w:p>
    <w:p w14:paraId="4178BFFF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racing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506A6816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Sighted Crew who can handle all controls with the exception of the Helm,</w:t>
      </w:r>
    </w:p>
    <w:p w14:paraId="1D27F4A7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Mainsheet and the Mainsheet Traveler.</w:t>
      </w:r>
    </w:p>
    <w:p w14:paraId="20E16A49" w14:textId="77777777" w:rsidR="00A76EBC" w:rsidRDefault="00A76EBC" w:rsidP="00A76EB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</w:p>
    <w:p w14:paraId="02B72E2B" w14:textId="77777777" w:rsidR="0042056C" w:rsidRDefault="0042056C" w:rsidP="00A76EB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(iii) Class B3 team will comprise of:</w:t>
      </w:r>
    </w:p>
    <w:p w14:paraId="4872CB36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B1, B2 or B3 Helm;</w:t>
      </w:r>
    </w:p>
    <w:p w14:paraId="76EABB2C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B1, B2 or B3 Mainsheet trimmer;</w:t>
      </w:r>
    </w:p>
    <w:p w14:paraId="261B6EB0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Sighted Tactician who shall not handle any controls at any time while</w:t>
      </w:r>
    </w:p>
    <w:p w14:paraId="05721867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racing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051EDF52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Sighted Crew who can handle all controls with the exception of the Helm,</w:t>
      </w:r>
    </w:p>
    <w:p w14:paraId="0C69ED3D" w14:textId="77777777" w:rsidR="0042056C" w:rsidRDefault="0042056C" w:rsidP="00A76EB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Mainsheet and the Mainsheet Traveler.</w:t>
      </w:r>
    </w:p>
    <w:p w14:paraId="56BEE339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27B7DA"/>
          <w:sz w:val="28"/>
          <w:szCs w:val="28"/>
        </w:rPr>
      </w:pPr>
    </w:p>
    <w:p w14:paraId="741FE608" w14:textId="77777777" w:rsidR="00A76EBC" w:rsidRDefault="00A76EBC">
      <w:pPr>
        <w:rPr>
          <w:rFonts w:ascii="Times New Roman" w:hAnsi="Times New Roman" w:cs="Times New Roman"/>
          <w:color w:val="27B7DA"/>
          <w:sz w:val="28"/>
          <w:szCs w:val="28"/>
        </w:rPr>
      </w:pPr>
      <w:r>
        <w:rPr>
          <w:rFonts w:ascii="Times New Roman" w:hAnsi="Times New Roman" w:cs="Times New Roman"/>
          <w:color w:val="27B7DA"/>
          <w:sz w:val="28"/>
          <w:szCs w:val="28"/>
        </w:rPr>
        <w:br w:type="page"/>
      </w:r>
    </w:p>
    <w:p w14:paraId="06C8C96E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  <w:r>
        <w:rPr>
          <w:rFonts w:ascii="Times New Roman" w:hAnsi="Times New Roman" w:cs="Times New Roman"/>
          <w:color w:val="27B7DA"/>
          <w:sz w:val="28"/>
          <w:szCs w:val="28"/>
        </w:rPr>
        <w:t>4. Adaptations</w:t>
      </w:r>
    </w:p>
    <w:p w14:paraId="5FE432A3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0778176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4.1 </w:t>
      </w:r>
      <w:r>
        <w:rPr>
          <w:rFonts w:ascii="Times New Roman" w:hAnsi="Times New Roman" w:cs="Times New Roman"/>
          <w:color w:val="000000"/>
          <w:sz w:val="20"/>
          <w:szCs w:val="20"/>
        </w:rPr>
        <w:t>Adaptations are defined as equipment and/or modifications to a boat to assist the sailor while</w:t>
      </w:r>
    </w:p>
    <w:p w14:paraId="13AE7B70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sailing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7C23CEC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1A7FD47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4.2 The following is prohibited while afloat:</w:t>
      </w:r>
    </w:p>
    <w:p w14:paraId="04AC7AF1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(a) Any addition, omission or alteration to supplied equipment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</w:p>
    <w:p w14:paraId="67F52379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(b) The use of any equipment for a purpose other than specifically permitted;</w:t>
      </w:r>
    </w:p>
    <w:p w14:paraId="425ED470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(c) The use of personal electronic instruments other than compass, watches and VHF</w:t>
      </w:r>
    </w:p>
    <w:p w14:paraId="4B08B3B7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transceivers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Compasses, watches and VHF transceivers may be provided by competitors</w:t>
      </w:r>
      <w:proofErr w:type="gramEnd"/>
    </w:p>
    <w:p w14:paraId="27E343F5" w14:textId="77777777" w:rsidR="0042056C" w:rsidRDefault="0042056C" w:rsidP="00A76E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themselves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4B2C4A0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</w:p>
    <w:p w14:paraId="692E17EC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  <w:r>
        <w:rPr>
          <w:rFonts w:ascii="Times New Roman" w:hAnsi="Times New Roman" w:cs="Times New Roman"/>
          <w:color w:val="27B7DA"/>
          <w:sz w:val="28"/>
          <w:szCs w:val="28"/>
        </w:rPr>
        <w:t>5. Blindfolding</w:t>
      </w:r>
    </w:p>
    <w:p w14:paraId="2858A4DC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BB94384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Blindfolding is defined as a method of preventing any form of vision. This can be achieved by</w:t>
      </w:r>
    </w:p>
    <w:p w14:paraId="3D60169D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correct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wearing of textile blindfolds, or preferably black-out wrap-around glasses or blacked-out</w:t>
      </w:r>
    </w:p>
    <w:p w14:paraId="2A506206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goggles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All blindfolding devices must be approved by the Event Classifiers or Technical</w:t>
      </w:r>
      <w:proofErr w:type="gramEnd"/>
    </w:p>
    <w:p w14:paraId="68CD439D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Delegate.</w:t>
      </w:r>
    </w:p>
    <w:p w14:paraId="25A7CA29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</w:p>
    <w:p w14:paraId="31033E7E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  <w:r>
        <w:rPr>
          <w:rFonts w:ascii="Times New Roman" w:hAnsi="Times New Roman" w:cs="Times New Roman"/>
          <w:color w:val="27B7DA"/>
          <w:sz w:val="28"/>
          <w:szCs w:val="28"/>
        </w:rPr>
        <w:t>6. Crew Actions Within the Boat</w:t>
      </w:r>
    </w:p>
    <w:p w14:paraId="64813912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C774473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 </w:t>
      </w:r>
      <w:r>
        <w:rPr>
          <w:rFonts w:ascii="Times New Roman" w:hAnsi="Times New Roman" w:cs="Times New Roman"/>
          <w:color w:val="000000"/>
          <w:sz w:val="20"/>
          <w:szCs w:val="20"/>
        </w:rPr>
        <w:t>For Match Racing events, only Vision Impaired crew shall be on board while racing.</w:t>
      </w:r>
    </w:p>
    <w:p w14:paraId="1689D29C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061748D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6.2 Crew shall remain in the cockpit or on the side deck, but shall remain inside lifelines where</w:t>
      </w:r>
    </w:p>
    <w:p w14:paraId="75C122CE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fitted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Crew may not go forward of the mast except temporarily to clear a line or set any</w:t>
      </w:r>
    </w:p>
    <w:p w14:paraId="0D613405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equipment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in case of emergency.</w:t>
      </w:r>
    </w:p>
    <w:p w14:paraId="65156EF8" w14:textId="77777777" w:rsidR="005F3F29" w:rsidRDefault="005F3F29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</w:rPr>
      </w:pPr>
    </w:p>
    <w:p w14:paraId="024F010E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7B7DA"/>
          <w:sz w:val="28"/>
          <w:szCs w:val="28"/>
        </w:rPr>
      </w:pPr>
      <w:r>
        <w:rPr>
          <w:rFonts w:ascii="Times New Roman" w:hAnsi="Times New Roman" w:cs="Times New Roman"/>
          <w:color w:val="27B7DA"/>
          <w:sz w:val="28"/>
          <w:szCs w:val="28"/>
        </w:rPr>
        <w:t xml:space="preserve">7. Course </w:t>
      </w:r>
      <w:proofErr w:type="gramStart"/>
      <w:r>
        <w:rPr>
          <w:rFonts w:ascii="Times New Roman" w:hAnsi="Times New Roman" w:cs="Times New Roman"/>
          <w:color w:val="27B7DA"/>
          <w:sz w:val="28"/>
          <w:szCs w:val="28"/>
        </w:rPr>
        <w:t>Length</w:t>
      </w:r>
      <w:proofErr w:type="gramEnd"/>
      <w:r>
        <w:rPr>
          <w:rFonts w:ascii="Times New Roman" w:hAnsi="Times New Roman" w:cs="Times New Roman"/>
          <w:color w:val="27B7DA"/>
          <w:sz w:val="28"/>
          <w:szCs w:val="28"/>
        </w:rPr>
        <w:t xml:space="preserve"> and Race Duration</w:t>
      </w:r>
    </w:p>
    <w:p w14:paraId="2BE82B36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4CE8825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7.1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For Fleet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Racing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events, course length shall be calculated so as the target time is between 30</w:t>
      </w:r>
    </w:p>
    <w:p w14:paraId="0249AF8A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40 minutes for the first boat to finish. Failure of the first boat to sail the course and finish</w:t>
      </w:r>
    </w:p>
    <w:p w14:paraId="5FDFE82B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within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target time shall not be grounds for redress. This changes RRS 62.1(a).</w:t>
      </w:r>
    </w:p>
    <w:p w14:paraId="2BDAABD1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EFE3482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7.2 For Fleet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Racing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events, courses may be shortened in accordance with RRS 32 but not prior to</w:t>
      </w:r>
    </w:p>
    <w:p w14:paraId="79315948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completion of the second windward leg.</w:t>
      </w:r>
    </w:p>
    <w:p w14:paraId="753B1B4F" w14:textId="77777777" w:rsidR="00A76EBC" w:rsidRDefault="00A76EB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793A526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7.3 For Match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Racing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events, course length shall be calculated so as the target time is between 10</w:t>
      </w:r>
    </w:p>
    <w:p w14:paraId="7633A1F4" w14:textId="77777777" w:rsidR="0042056C" w:rsidRDefault="0042056C" w:rsidP="00420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 minutes for the first boat to finish. Failure of the first boat to sail the course and finish</w:t>
      </w:r>
    </w:p>
    <w:p w14:paraId="35D91749" w14:textId="77777777" w:rsidR="00A826C3" w:rsidRDefault="0042056C" w:rsidP="0042056C"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within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target time shall not be grounds for redress. This changes RRS 62.1(a).</w:t>
      </w:r>
    </w:p>
    <w:p w14:paraId="645F18EB" w14:textId="77777777" w:rsidR="005F3F29" w:rsidRDefault="005F3F29" w:rsidP="0042056C">
      <w:bookmarkStart w:id="0" w:name="_GoBack"/>
      <w:bookmarkEnd w:id="0"/>
    </w:p>
    <w:sectPr w:rsidR="005F3F29" w:rsidSect="0042056C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6C"/>
    <w:rsid w:val="0042056C"/>
    <w:rsid w:val="005F3F29"/>
    <w:rsid w:val="00A76EBC"/>
    <w:rsid w:val="00A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1924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1030</Words>
  <Characters>5873</Characters>
  <Application>Microsoft Macintosh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Baylis</dc:creator>
  <cp:keywords/>
  <dc:description/>
  <cp:lastModifiedBy>Elizabeth Baylis</cp:lastModifiedBy>
  <cp:revision>2</cp:revision>
  <cp:lastPrinted>2018-04-10T17:32:00Z</cp:lastPrinted>
  <dcterms:created xsi:type="dcterms:W3CDTF">2018-04-10T17:16:00Z</dcterms:created>
  <dcterms:modified xsi:type="dcterms:W3CDTF">2018-04-10T17:49:00Z</dcterms:modified>
</cp:coreProperties>
</file>